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fonts/font4.odttf" ContentType="application/vnd.openxmlformats-officedocument.obfuscatedFont"/>
  <Override PartName="/word/fonts/font5.odttf" ContentType="application/vnd.openxmlformats-officedocument.obfuscatedFont"/>
  <Override PartName="/word/fonts/font6.odttf" ContentType="application/vnd.openxmlformats-officedocument.obfuscatedFont"/>
  <Override PartName="/word/footer1.xml" ContentType="application/vnd.openxmlformats-officedocument.wordprocessingml.footer+xml"/>
  <Override PartName="/word/footer2.xml" ContentType="application/vnd.openxmlformats-officedocument.wordprocessingml.footer+xml"/>
  <Override PartName="/word/numbering.xml" ContentType="application/vnd.openxmlformats-officedocument.wordprocessingml.numbering+xml"/>
  <Override PartName="/word/people.xml" ContentType="application/vnd.openxmlformats-officedocument.wordprocessingml.peop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3F18CC9F">
      <w:pPr>
        <w:pageBreakBefore w:val="0"/>
        <w:kinsoku/>
        <w:wordWrap/>
        <w:overflowPunct/>
        <w:topLinePunct w:val="0"/>
        <w:bidi w:val="0"/>
        <w:snapToGrid/>
        <w:spacing w:line="360" w:lineRule="auto"/>
        <w:ind w:right="0"/>
        <w:jc w:val="right"/>
        <w:textAlignment w:val="auto"/>
        <w:rPr>
          <w:rFonts w:hint="eastAsia"/>
          <w:lang w:val="en-US" w:eastAsia="zh-CN"/>
        </w:rPr>
      </w:pPr>
      <w:r>
        <w:rPr>
          <w:rFonts w:hint="eastAsia"/>
          <w:lang w:val="en-US" w:eastAsia="zh-CN"/>
        </w:rPr>
        <w:t>编号：长高置业</w:t>
      </w:r>
      <w:r>
        <w:rPr>
          <w:rFonts w:hint="eastAsia" w:ascii="微软雅黑" w:hAnsi="微软雅黑" w:eastAsia="微软雅黑" w:cs="微软雅黑"/>
          <w:lang w:val="en-US" w:eastAsia="zh-CN"/>
        </w:rPr>
        <w:t>〔</w:t>
      </w:r>
      <w:r>
        <w:rPr>
          <w:rFonts w:hint="eastAsia"/>
          <w:lang w:val="en-US" w:eastAsia="zh-CN"/>
        </w:rPr>
        <w:t>2024</w:t>
      </w:r>
      <w:r>
        <w:rPr>
          <w:rFonts w:hint="eastAsia" w:ascii="微软雅黑" w:hAnsi="微软雅黑" w:eastAsia="微软雅黑" w:cs="微软雅黑"/>
          <w:lang w:val="en-US" w:eastAsia="zh-CN"/>
        </w:rPr>
        <w:t>〕</w:t>
      </w:r>
      <w:r>
        <w:rPr>
          <w:rFonts w:hint="eastAsia"/>
          <w:lang w:val="en-US" w:eastAsia="zh-CN"/>
        </w:rPr>
        <w:t>比字第</w:t>
      </w:r>
      <w:r>
        <w:rPr>
          <w:rFonts w:hint="eastAsia"/>
          <w:u w:val="single"/>
          <w:lang w:val="en-US" w:eastAsia="zh-CN"/>
        </w:rPr>
        <w:t xml:space="preserve">       </w:t>
      </w:r>
      <w:r>
        <w:rPr>
          <w:rFonts w:hint="eastAsia"/>
          <w:lang w:val="en-US" w:eastAsia="zh-CN"/>
        </w:rPr>
        <w:t>号</w:t>
      </w:r>
    </w:p>
    <w:p w14:paraId="06B8DE11">
      <w:pPr>
        <w:pageBreakBefore w:val="0"/>
        <w:kinsoku/>
        <w:wordWrap/>
        <w:overflowPunct/>
        <w:topLinePunct w:val="0"/>
        <w:bidi w:val="0"/>
        <w:snapToGrid/>
        <w:spacing w:line="360" w:lineRule="auto"/>
        <w:ind w:right="0" w:firstLine="210" w:firstLineChars="100"/>
        <w:textAlignment w:val="auto"/>
        <w:rPr>
          <w:rFonts w:hint="eastAsia"/>
          <w:lang w:val="en-US" w:eastAsia="zh-CN"/>
        </w:rPr>
      </w:pPr>
    </w:p>
    <w:p w14:paraId="0283B0F2">
      <w:pPr>
        <w:pageBreakBefore w:val="0"/>
        <w:kinsoku/>
        <w:wordWrap/>
        <w:overflowPunct/>
        <w:topLinePunct w:val="0"/>
        <w:bidi w:val="0"/>
        <w:snapToGrid/>
        <w:spacing w:line="360" w:lineRule="auto"/>
        <w:ind w:right="0" w:firstLine="210" w:firstLineChars="100"/>
        <w:textAlignment w:val="auto"/>
        <w:rPr>
          <w:rFonts w:hint="eastAsia"/>
          <w:lang w:val="en-US" w:eastAsia="zh-CN"/>
        </w:rPr>
      </w:pPr>
    </w:p>
    <w:p w14:paraId="024D145A">
      <w:pPr>
        <w:pStyle w:val="17"/>
        <w:rPr>
          <w:rFonts w:hint="eastAsia"/>
          <w:lang w:val="en-US" w:eastAsia="zh-CN"/>
        </w:rPr>
      </w:pPr>
    </w:p>
    <w:p w14:paraId="5A92F857">
      <w:pPr>
        <w:pStyle w:val="17"/>
        <w:rPr>
          <w:rFonts w:hint="eastAsia"/>
          <w:lang w:val="en-US" w:eastAsia="zh-CN"/>
        </w:rPr>
      </w:pPr>
    </w:p>
    <w:p w14:paraId="65729985">
      <w:pPr>
        <w:pStyle w:val="17"/>
        <w:rPr>
          <w:rFonts w:hint="eastAsia"/>
          <w:lang w:val="en-US" w:eastAsia="zh-CN"/>
        </w:rPr>
      </w:pPr>
    </w:p>
    <w:p w14:paraId="578B9029">
      <w:pPr>
        <w:pStyle w:val="17"/>
        <w:rPr>
          <w:rFonts w:hint="eastAsia"/>
          <w:lang w:val="en-US" w:eastAsia="zh-CN"/>
        </w:rPr>
      </w:pPr>
    </w:p>
    <w:p w14:paraId="1C81D89C">
      <w:pPr>
        <w:pStyle w:val="17"/>
        <w:rPr>
          <w:rFonts w:hint="eastAsia"/>
          <w:lang w:val="en-US" w:eastAsia="zh-CN"/>
        </w:rPr>
      </w:pPr>
    </w:p>
    <w:p w14:paraId="2EC77964">
      <w:pPr>
        <w:pStyle w:val="17"/>
        <w:rPr>
          <w:rFonts w:hint="eastAsia"/>
          <w:lang w:val="en-US" w:eastAsia="zh-CN"/>
        </w:rPr>
      </w:pPr>
    </w:p>
    <w:p w14:paraId="6CCF250B">
      <w:pPr>
        <w:pStyle w:val="17"/>
        <w:rPr>
          <w:rFonts w:hint="eastAsia"/>
          <w:lang w:val="en-US" w:eastAsia="zh-CN"/>
        </w:rPr>
      </w:pPr>
    </w:p>
    <w:p w14:paraId="09848FD4">
      <w:pPr>
        <w:pageBreakBefore w:val="0"/>
        <w:kinsoku/>
        <w:wordWrap/>
        <w:overflowPunct/>
        <w:topLinePunct w:val="0"/>
        <w:bidi w:val="0"/>
        <w:snapToGrid/>
        <w:spacing w:line="360" w:lineRule="auto"/>
        <w:ind w:right="0"/>
        <w:jc w:val="center"/>
        <w:textAlignment w:val="auto"/>
        <w:rPr>
          <w:rFonts w:hint="eastAsia" w:ascii="方正小标宋简体" w:hAnsi="方正小标宋简体" w:eastAsia="方正小标宋简体" w:cs="方正小标宋简体"/>
          <w:sz w:val="44"/>
          <w:szCs w:val="44"/>
          <w:lang w:val="en-US" w:eastAsia="zh-CN"/>
        </w:rPr>
      </w:pPr>
      <w:r>
        <w:rPr>
          <w:rFonts w:hint="eastAsia" w:ascii="方正小标宋简体" w:hAnsi="方正小标宋简体" w:eastAsia="方正小标宋简体" w:cs="方正小标宋简体"/>
          <w:sz w:val="44"/>
          <w:szCs w:val="44"/>
          <w:lang w:val="en-US" w:eastAsia="zh-CN"/>
        </w:rPr>
        <w:t>比质比价采购文件</w:t>
      </w:r>
    </w:p>
    <w:p w14:paraId="50187452">
      <w:pPr>
        <w:pageBreakBefore w:val="0"/>
        <w:kinsoku/>
        <w:wordWrap/>
        <w:overflowPunct/>
        <w:topLinePunct w:val="0"/>
        <w:bidi w:val="0"/>
        <w:snapToGrid/>
        <w:spacing w:line="360" w:lineRule="auto"/>
        <w:ind w:right="0" w:firstLine="2560" w:firstLineChars="800"/>
        <w:textAlignment w:val="auto"/>
        <w:rPr>
          <w:rFonts w:hint="eastAsia"/>
          <w:sz w:val="32"/>
          <w:szCs w:val="32"/>
          <w:lang w:val="en-US" w:eastAsia="zh-CN"/>
        </w:rPr>
      </w:pPr>
    </w:p>
    <w:p w14:paraId="1D932874">
      <w:pPr>
        <w:pageBreakBefore w:val="0"/>
        <w:kinsoku/>
        <w:wordWrap/>
        <w:overflowPunct/>
        <w:topLinePunct w:val="0"/>
        <w:bidi w:val="0"/>
        <w:snapToGrid/>
        <w:spacing w:line="360" w:lineRule="auto"/>
        <w:ind w:left="0" w:leftChars="0" w:right="0" w:firstLine="0" w:firstLineChars="0"/>
        <w:textAlignment w:val="auto"/>
        <w:rPr>
          <w:rFonts w:hint="eastAsia" w:ascii="方正小标宋简体" w:hAnsi="方正小标宋简体" w:eastAsia="方正小标宋简体" w:cs="方正小标宋简体"/>
          <w:sz w:val="32"/>
          <w:szCs w:val="32"/>
          <w:lang w:val="en-US" w:eastAsia="zh-CN"/>
        </w:rPr>
      </w:pPr>
      <w:r>
        <w:rPr>
          <w:rFonts w:hint="eastAsia" w:ascii="方正小标宋简体" w:hAnsi="方正小标宋简体" w:eastAsia="方正小标宋简体" w:cs="方正小标宋简体"/>
          <w:sz w:val="32"/>
          <w:szCs w:val="32"/>
          <w:lang w:val="en-US" w:eastAsia="zh-CN"/>
        </w:rPr>
        <w:t>项目名称：长治高新区漳泽工业园保障性租赁住房项目</w:t>
      </w:r>
    </w:p>
    <w:p w14:paraId="721E9E51">
      <w:pPr>
        <w:pageBreakBefore w:val="0"/>
        <w:kinsoku/>
        <w:wordWrap/>
        <w:overflowPunct/>
        <w:topLinePunct w:val="0"/>
        <w:bidi w:val="0"/>
        <w:snapToGrid/>
        <w:spacing w:line="360" w:lineRule="auto"/>
        <w:ind w:right="0" w:firstLine="1600" w:firstLineChars="500"/>
        <w:textAlignment w:val="auto"/>
        <w:rPr>
          <w:rFonts w:hint="default" w:ascii="方正小标宋简体" w:hAnsi="方正小标宋简体" w:eastAsia="方正小标宋简体" w:cs="方正小标宋简体"/>
          <w:sz w:val="32"/>
          <w:szCs w:val="32"/>
          <w:lang w:val="en-US" w:eastAsia="zh-CN"/>
        </w:rPr>
      </w:pPr>
      <w:r>
        <w:rPr>
          <w:rFonts w:hint="eastAsia" w:ascii="方正小标宋简体" w:hAnsi="方正小标宋简体" w:eastAsia="方正小标宋简体" w:cs="方正小标宋简体"/>
          <w:sz w:val="32"/>
          <w:szCs w:val="32"/>
          <w:lang w:val="en-US" w:eastAsia="zh-CN"/>
        </w:rPr>
        <w:t>节能报告编制</w:t>
      </w:r>
    </w:p>
    <w:p w14:paraId="1229FAA4">
      <w:pPr>
        <w:pageBreakBefore w:val="0"/>
        <w:kinsoku/>
        <w:wordWrap/>
        <w:overflowPunct/>
        <w:topLinePunct w:val="0"/>
        <w:bidi w:val="0"/>
        <w:snapToGrid/>
        <w:spacing w:line="360" w:lineRule="auto"/>
        <w:ind w:right="0"/>
        <w:textAlignment w:val="auto"/>
        <w:rPr>
          <w:rFonts w:hint="eastAsia" w:ascii="方正小标宋简体" w:hAnsi="方正小标宋简体" w:eastAsia="方正小标宋简体" w:cs="方正小标宋简体"/>
          <w:sz w:val="32"/>
          <w:szCs w:val="32"/>
          <w:lang w:val="en-US" w:eastAsia="zh-CN"/>
        </w:rPr>
      </w:pPr>
    </w:p>
    <w:p w14:paraId="46A6165B">
      <w:pPr>
        <w:pageBreakBefore w:val="0"/>
        <w:kinsoku/>
        <w:wordWrap/>
        <w:overflowPunct/>
        <w:topLinePunct w:val="0"/>
        <w:bidi w:val="0"/>
        <w:snapToGrid/>
        <w:spacing w:line="360" w:lineRule="auto"/>
        <w:ind w:right="0"/>
        <w:textAlignment w:val="auto"/>
        <w:rPr>
          <w:rFonts w:hint="eastAsia" w:ascii="方正小标宋简体" w:hAnsi="方正小标宋简体" w:eastAsia="方正小标宋简体" w:cs="方正小标宋简体"/>
          <w:sz w:val="32"/>
          <w:szCs w:val="32"/>
          <w:lang w:val="en-US" w:eastAsia="zh-CN"/>
        </w:rPr>
      </w:pPr>
    </w:p>
    <w:p w14:paraId="127AFF23">
      <w:pPr>
        <w:pageBreakBefore w:val="0"/>
        <w:kinsoku/>
        <w:wordWrap/>
        <w:overflowPunct/>
        <w:topLinePunct w:val="0"/>
        <w:bidi w:val="0"/>
        <w:snapToGrid/>
        <w:spacing w:line="360" w:lineRule="auto"/>
        <w:ind w:right="0"/>
        <w:textAlignment w:val="auto"/>
        <w:rPr>
          <w:rFonts w:hint="eastAsia" w:ascii="方正小标宋简体" w:hAnsi="方正小标宋简体" w:eastAsia="方正小标宋简体" w:cs="方正小标宋简体"/>
          <w:sz w:val="32"/>
          <w:szCs w:val="32"/>
          <w:lang w:val="en-US" w:eastAsia="zh-CN"/>
        </w:rPr>
      </w:pPr>
    </w:p>
    <w:p w14:paraId="49828B59">
      <w:pPr>
        <w:pageBreakBefore w:val="0"/>
        <w:kinsoku/>
        <w:wordWrap/>
        <w:overflowPunct/>
        <w:topLinePunct w:val="0"/>
        <w:bidi w:val="0"/>
        <w:snapToGrid/>
        <w:spacing w:line="360" w:lineRule="auto"/>
        <w:ind w:right="0"/>
        <w:textAlignment w:val="auto"/>
        <w:rPr>
          <w:rFonts w:hint="eastAsia" w:ascii="方正小标宋简体" w:hAnsi="方正小标宋简体" w:eastAsia="方正小标宋简体" w:cs="方正小标宋简体"/>
          <w:sz w:val="32"/>
          <w:szCs w:val="32"/>
          <w:lang w:val="en-US" w:eastAsia="zh-CN"/>
        </w:rPr>
      </w:pPr>
    </w:p>
    <w:p w14:paraId="564F8CC3">
      <w:pPr>
        <w:pStyle w:val="17"/>
        <w:rPr>
          <w:rFonts w:hint="eastAsia"/>
          <w:lang w:val="en-US" w:eastAsia="zh-CN"/>
        </w:rPr>
      </w:pPr>
    </w:p>
    <w:p w14:paraId="542C8716">
      <w:pPr>
        <w:pageBreakBefore w:val="0"/>
        <w:tabs>
          <w:tab w:val="left" w:pos="2548"/>
        </w:tabs>
        <w:kinsoku/>
        <w:wordWrap/>
        <w:overflowPunct/>
        <w:topLinePunct w:val="0"/>
        <w:bidi w:val="0"/>
        <w:snapToGrid/>
        <w:spacing w:line="360" w:lineRule="auto"/>
        <w:ind w:right="0"/>
        <w:jc w:val="left"/>
        <w:textAlignment w:val="auto"/>
        <w:rPr>
          <w:rFonts w:hint="eastAsia" w:ascii="方正小标宋简体" w:hAnsi="方正小标宋简体" w:eastAsia="方正小标宋简体" w:cs="方正小标宋简体"/>
          <w:sz w:val="32"/>
          <w:szCs w:val="32"/>
          <w:lang w:val="en-US" w:eastAsia="zh-CN"/>
        </w:rPr>
      </w:pPr>
      <w:r>
        <w:rPr>
          <w:rFonts w:hint="eastAsia" w:ascii="方正小标宋简体" w:hAnsi="方正小标宋简体" w:eastAsia="方正小标宋简体" w:cs="方正小标宋简体"/>
          <w:sz w:val="32"/>
          <w:szCs w:val="32"/>
          <w:lang w:val="en-US" w:eastAsia="zh-CN"/>
        </w:rPr>
        <w:t xml:space="preserve">            </w:t>
      </w:r>
    </w:p>
    <w:p w14:paraId="21178B79">
      <w:pPr>
        <w:pageBreakBefore w:val="0"/>
        <w:tabs>
          <w:tab w:val="left" w:pos="2548"/>
        </w:tabs>
        <w:kinsoku/>
        <w:wordWrap/>
        <w:overflowPunct/>
        <w:topLinePunct w:val="0"/>
        <w:bidi w:val="0"/>
        <w:snapToGrid/>
        <w:spacing w:line="360" w:lineRule="auto"/>
        <w:ind w:right="0"/>
        <w:jc w:val="left"/>
        <w:textAlignment w:val="auto"/>
        <w:rPr>
          <w:rFonts w:hint="eastAsia" w:ascii="方正小标宋简体" w:hAnsi="方正小标宋简体" w:eastAsia="方正小标宋简体" w:cs="方正小标宋简体"/>
          <w:sz w:val="32"/>
          <w:szCs w:val="32"/>
          <w:lang w:val="en-US" w:eastAsia="zh-CN"/>
        </w:rPr>
      </w:pPr>
    </w:p>
    <w:p w14:paraId="1005AC04">
      <w:pPr>
        <w:pageBreakBefore w:val="0"/>
        <w:kinsoku/>
        <w:wordWrap/>
        <w:overflowPunct/>
        <w:topLinePunct w:val="0"/>
        <w:bidi w:val="0"/>
        <w:snapToGrid/>
        <w:spacing w:line="360" w:lineRule="auto"/>
        <w:ind w:right="0" w:firstLine="1280" w:firstLineChars="400"/>
        <w:textAlignment w:val="auto"/>
        <w:rPr>
          <w:rFonts w:hint="default" w:ascii="方正小标宋简体" w:hAnsi="方正小标宋简体" w:eastAsia="方正小标宋简体" w:cs="方正小标宋简体"/>
          <w:sz w:val="32"/>
          <w:szCs w:val="32"/>
          <w:u w:val="single"/>
          <w:lang w:val="en-US" w:eastAsia="zh-CN"/>
        </w:rPr>
      </w:pPr>
      <w:r>
        <w:rPr>
          <w:rFonts w:hint="eastAsia" w:ascii="方正小标宋简体" w:hAnsi="方正小标宋简体" w:eastAsia="方正小标宋简体" w:cs="方正小标宋简体"/>
          <w:sz w:val="32"/>
          <w:szCs w:val="32"/>
          <w:u w:val="none"/>
          <w:lang w:val="en-US" w:eastAsia="zh-CN"/>
        </w:rPr>
        <w:t>采购人：</w:t>
      </w:r>
      <w:r>
        <w:rPr>
          <w:rFonts w:hint="eastAsia" w:ascii="方正小标宋简体" w:hAnsi="方正小标宋简体" w:eastAsia="方正小标宋简体" w:cs="方正小标宋简体"/>
          <w:sz w:val="32"/>
          <w:szCs w:val="32"/>
          <w:u w:val="single"/>
          <w:lang w:val="en-US" w:eastAsia="zh-CN"/>
        </w:rPr>
        <w:t>长治市长高智汇置业有限公司</w:t>
      </w:r>
    </w:p>
    <w:p w14:paraId="0F9B941F">
      <w:pPr>
        <w:pageBreakBefore w:val="0"/>
        <w:kinsoku/>
        <w:wordWrap/>
        <w:overflowPunct/>
        <w:topLinePunct w:val="0"/>
        <w:bidi w:val="0"/>
        <w:snapToGrid/>
        <w:spacing w:line="360" w:lineRule="auto"/>
        <w:ind w:right="0" w:firstLine="3200" w:firstLineChars="1000"/>
        <w:jc w:val="both"/>
        <w:textAlignment w:val="auto"/>
        <w:rPr>
          <w:rFonts w:hint="eastAsia" w:ascii="方正小标宋简体" w:hAnsi="方正小标宋简体" w:eastAsia="方正小标宋简体" w:cs="方正小标宋简体"/>
          <w:sz w:val="32"/>
          <w:szCs w:val="32"/>
          <w:u w:val="single"/>
          <w:lang w:val="en-US" w:eastAsia="zh-CN"/>
        </w:rPr>
      </w:pPr>
      <w:r>
        <w:rPr>
          <w:rFonts w:hint="eastAsia" w:ascii="方正小标宋简体" w:hAnsi="方正小标宋简体" w:eastAsia="方正小标宋简体" w:cs="方正小标宋简体"/>
          <w:sz w:val="32"/>
          <w:szCs w:val="32"/>
          <w:u w:val="none"/>
          <w:lang w:val="en-US" w:eastAsia="zh-CN"/>
        </w:rPr>
        <w:t>年  月  日</w:t>
      </w:r>
    </w:p>
    <w:p w14:paraId="4A825ECD">
      <w:pPr>
        <w:pageBreakBefore w:val="0"/>
        <w:kinsoku/>
        <w:wordWrap/>
        <w:overflowPunct/>
        <w:topLinePunct w:val="0"/>
        <w:bidi w:val="0"/>
        <w:snapToGrid/>
        <w:spacing w:line="360" w:lineRule="auto"/>
        <w:ind w:right="0"/>
        <w:textAlignment w:val="auto"/>
        <w:rPr>
          <w:rFonts w:hint="default" w:asciiTheme="minorHAnsi" w:hAnsiTheme="minorHAnsi" w:eastAsiaTheme="minorEastAsia" w:cstheme="minorBidi"/>
          <w:kern w:val="2"/>
          <w:sz w:val="21"/>
          <w:szCs w:val="24"/>
          <w:lang w:val="en-US" w:eastAsia="zh-CN" w:bidi="ar-SA"/>
        </w:rPr>
      </w:pPr>
    </w:p>
    <w:p w14:paraId="5CFF556F">
      <w:pPr>
        <w:pStyle w:val="3"/>
        <w:pageBreakBefore w:val="0"/>
        <w:numPr>
          <w:ilvl w:val="0"/>
          <w:numId w:val="0"/>
        </w:numPr>
        <w:kinsoku/>
        <w:wordWrap/>
        <w:overflowPunct/>
        <w:topLinePunct w:val="0"/>
        <w:bidi w:val="0"/>
        <w:snapToGrid/>
        <w:spacing w:before="0" w:beforeLines="0" w:after="0" w:afterLines="0" w:line="360" w:lineRule="auto"/>
        <w:ind w:right="0" w:rightChars="0"/>
        <w:jc w:val="center"/>
        <w:textAlignment w:val="auto"/>
        <w:rPr>
          <w:ins w:id="0" w:author="柴宝骅" w:date="2025-03-14T10:35:09Z"/>
          <w:rFonts w:hint="eastAsia" w:ascii="仿宋_GB2312" w:hAnsi="仿宋_GB2312" w:eastAsia="仿宋_GB2312" w:cs="仿宋_GB2312"/>
          <w:b/>
          <w:bCs/>
          <w:kern w:val="2"/>
          <w:sz w:val="40"/>
          <w:szCs w:val="40"/>
          <w:u w:val="none"/>
          <w:lang w:val="en-US" w:eastAsia="zh-CN" w:bidi="ar-SA"/>
        </w:rPr>
      </w:pPr>
      <w:bookmarkStart w:id="0" w:name="_Toc25468"/>
    </w:p>
    <w:p w14:paraId="47485C0B">
      <w:pPr>
        <w:rPr>
          <w:ins w:id="1" w:author="柴宝骅" w:date="2025-03-14T10:35:10Z"/>
          <w:rFonts w:hint="eastAsia" w:ascii="仿宋_GB2312" w:hAnsi="仿宋_GB2312" w:eastAsia="仿宋_GB2312" w:cs="仿宋_GB2312"/>
          <w:b/>
          <w:bCs/>
          <w:kern w:val="2"/>
          <w:sz w:val="40"/>
          <w:szCs w:val="40"/>
          <w:u w:val="none"/>
          <w:lang w:val="en-US" w:eastAsia="zh-CN" w:bidi="ar-SA"/>
        </w:rPr>
      </w:pPr>
    </w:p>
    <w:p w14:paraId="6A9B2EC8">
      <w:pPr>
        <w:pStyle w:val="2"/>
        <w:rPr>
          <w:del w:id="2" w:author="柴宝骅" w:date="2025-03-14T10:35:07Z"/>
          <w:rFonts w:hint="eastAsia"/>
          <w:lang w:val="en-US" w:eastAsia="zh-CN"/>
        </w:rPr>
        <w:sectPr>
          <w:pgSz w:w="11906" w:h="16838"/>
          <w:pgMar w:top="1440" w:right="1440" w:bottom="1440" w:left="1440" w:header="851" w:footer="992" w:gutter="0"/>
          <w:cols w:space="425" w:num="1"/>
          <w:docGrid w:type="lines" w:linePitch="312" w:charSpace="0"/>
        </w:sectPr>
      </w:pPr>
    </w:p>
    <w:bookmarkEnd w:id="0"/>
    <w:p w14:paraId="4FBB467F">
      <w:pPr>
        <w:numPr>
          <w:ilvl w:val="0"/>
          <w:numId w:val="0"/>
        </w:numPr>
        <w:jc w:val="both"/>
        <w:rPr>
          <w:del w:id="4" w:author="柴宝骅" w:date="2025-03-14T10:35:07Z"/>
          <w:rFonts w:hint="eastAsia" w:ascii="仿宋_GB2312" w:hAnsi="仿宋_GB2312" w:eastAsia="仿宋_GB2312" w:cs="仿宋_GB2312"/>
          <w:b/>
          <w:bCs/>
          <w:sz w:val="40"/>
          <w:szCs w:val="40"/>
          <w:u w:val="none"/>
          <w:lang w:val="en-US" w:eastAsia="zh-CN"/>
        </w:rPr>
        <w:pPrChange w:id="3" w:author="柴宝骅" w:date="2025-03-14T10:35:04Z">
          <w:pPr>
            <w:numPr>
              <w:ilvl w:val="0"/>
              <w:numId w:val="0"/>
            </w:numPr>
            <w:jc w:val="center"/>
          </w:pPr>
        </w:pPrChange>
      </w:pPr>
    </w:p>
    <w:p w14:paraId="421E668F">
      <w:pPr>
        <w:numPr>
          <w:ilvl w:val="0"/>
          <w:numId w:val="0"/>
        </w:numPr>
        <w:jc w:val="center"/>
        <w:rPr>
          <w:del w:id="5" w:author="柴宝骅" w:date="2025-03-14T10:35:07Z"/>
          <w:rFonts w:hint="eastAsia" w:ascii="仿宋_GB2312" w:hAnsi="仿宋_GB2312" w:eastAsia="仿宋_GB2312" w:cs="仿宋_GB2312"/>
          <w:b/>
          <w:bCs/>
          <w:sz w:val="40"/>
          <w:szCs w:val="40"/>
          <w:u w:val="none"/>
          <w:lang w:val="en-US" w:eastAsia="zh-CN"/>
        </w:rPr>
      </w:pPr>
      <w:del w:id="6" w:author="柴宝骅" w:date="2025-03-14T10:35:07Z">
        <w:r>
          <w:rPr>
            <w:rFonts w:hint="eastAsia" w:ascii="仿宋_GB2312" w:hAnsi="仿宋_GB2312" w:eastAsia="仿宋_GB2312" w:cs="仿宋_GB2312"/>
            <w:b/>
            <w:bCs/>
            <w:sz w:val="40"/>
            <w:szCs w:val="40"/>
            <w:u w:val="none"/>
            <w:lang w:val="en-US" w:eastAsia="zh-CN"/>
          </w:rPr>
          <w:delText xml:space="preserve"> 长治高新区漳泽工业园保障性租赁住房项目</w:delText>
        </w:r>
      </w:del>
    </w:p>
    <w:p w14:paraId="489B0787">
      <w:pPr>
        <w:numPr>
          <w:ilvl w:val="0"/>
          <w:numId w:val="0"/>
        </w:numPr>
        <w:jc w:val="center"/>
        <w:rPr>
          <w:del w:id="7" w:author="柴宝骅" w:date="2025-03-14T10:35:07Z"/>
          <w:rFonts w:hint="eastAsia"/>
          <w:sz w:val="36"/>
          <w:szCs w:val="36"/>
          <w:lang w:val="en-US" w:eastAsia="zh-CN"/>
        </w:rPr>
      </w:pPr>
      <w:del w:id="8" w:author="柴宝骅" w:date="2025-03-14T10:35:07Z">
        <w:r>
          <w:rPr>
            <w:rFonts w:hint="eastAsia" w:ascii="仿宋_GB2312" w:hAnsi="仿宋_GB2312" w:eastAsia="仿宋_GB2312" w:cs="仿宋_GB2312"/>
            <w:b/>
            <w:bCs/>
            <w:sz w:val="40"/>
            <w:szCs w:val="40"/>
            <w:u w:val="none"/>
            <w:lang w:val="en-US" w:eastAsia="zh-CN"/>
          </w:rPr>
          <w:delText>节能报告编制比质比价采购公告</w:delText>
        </w:r>
      </w:del>
    </w:p>
    <w:p w14:paraId="0959F97A">
      <w:pPr>
        <w:keepNext w:val="0"/>
        <w:keepLines w:val="0"/>
        <w:pageBreakBefore w:val="0"/>
        <w:widowControl w:val="0"/>
        <w:numPr>
          <w:ilvl w:val="0"/>
          <w:numId w:val="0"/>
        </w:numPr>
        <w:kinsoku/>
        <w:wordWrap/>
        <w:overflowPunct/>
        <w:topLinePunct w:val="0"/>
        <w:bidi w:val="0"/>
        <w:snapToGrid/>
        <w:spacing w:line="240" w:lineRule="auto"/>
        <w:ind w:left="0" w:leftChars="0" w:right="0" w:rightChars="0"/>
        <w:jc w:val="both"/>
        <w:textAlignment w:val="auto"/>
        <w:rPr>
          <w:del w:id="10" w:author="柴宝骅" w:date="2025-03-14T10:35:07Z"/>
          <w:rFonts w:hint="eastAsia" w:ascii="仿宋" w:hAnsi="仿宋" w:eastAsia="仿宋" w:cs="仿宋"/>
          <w:b/>
          <w:bCs/>
          <w:sz w:val="30"/>
          <w:szCs w:val="30"/>
          <w:u w:val="none"/>
          <w:lang w:val="en-US" w:eastAsia="zh-CN"/>
        </w:rPr>
        <w:pPrChange w:id="9" w:author="柴宝骅" w:date="2025-03-14T10:35:01Z">
          <w:pPr>
            <w:keepNext w:val="0"/>
            <w:keepLines w:val="0"/>
            <w:pageBreakBefore w:val="0"/>
            <w:widowControl w:val="0"/>
            <w:numPr>
              <w:ilvl w:val="0"/>
              <w:numId w:val="0"/>
            </w:numPr>
            <w:kinsoku/>
            <w:wordWrap/>
            <w:overflowPunct/>
            <w:topLinePunct w:val="0"/>
            <w:bidi w:val="0"/>
            <w:snapToGrid/>
            <w:spacing w:line="360" w:lineRule="auto"/>
            <w:ind w:left="0" w:leftChars="0" w:right="0" w:rightChars="0"/>
            <w:jc w:val="both"/>
            <w:textAlignment w:val="auto"/>
          </w:pPr>
        </w:pPrChange>
      </w:pPr>
      <w:del w:id="11" w:author="柴宝骅" w:date="2025-03-14T10:35:07Z">
        <w:r>
          <w:rPr>
            <w:rFonts w:hint="eastAsia" w:ascii="仿宋" w:hAnsi="仿宋" w:eastAsia="仿宋" w:cs="仿宋"/>
            <w:b/>
            <w:bCs/>
            <w:sz w:val="30"/>
            <w:szCs w:val="30"/>
            <w:u w:val="none"/>
            <w:lang w:val="en-US" w:eastAsia="zh-CN"/>
          </w:rPr>
          <w:delText>一、采购条件</w:delText>
        </w:r>
      </w:del>
    </w:p>
    <w:p w14:paraId="59613AB1">
      <w:pPr>
        <w:keepNext w:val="0"/>
        <w:keepLines w:val="0"/>
        <w:pageBreakBefore w:val="0"/>
        <w:widowControl w:val="0"/>
        <w:numPr>
          <w:ilvl w:val="0"/>
          <w:numId w:val="0"/>
        </w:numPr>
        <w:kinsoku/>
        <w:wordWrap/>
        <w:overflowPunct/>
        <w:topLinePunct w:val="0"/>
        <w:bidi w:val="0"/>
        <w:snapToGrid/>
        <w:spacing w:line="240" w:lineRule="auto"/>
        <w:ind w:left="0" w:leftChars="0" w:right="0" w:rightChars="0" w:firstLine="0" w:firstLineChars="0"/>
        <w:jc w:val="both"/>
        <w:textAlignment w:val="auto"/>
        <w:rPr>
          <w:del w:id="13" w:author="柴宝骅" w:date="2025-03-14T10:35:07Z"/>
          <w:rFonts w:hint="eastAsia" w:ascii="仿宋" w:hAnsi="仿宋" w:eastAsia="仿宋" w:cs="仿宋"/>
          <w:sz w:val="30"/>
          <w:szCs w:val="30"/>
          <w:u w:val="none"/>
          <w:lang w:val="en-US" w:eastAsia="zh-CN"/>
        </w:rPr>
        <w:pPrChange w:id="12" w:author="柴宝骅" w:date="2025-03-14T10:35:01Z">
          <w:pPr>
            <w:keepNext w:val="0"/>
            <w:keepLines w:val="0"/>
            <w:pageBreakBefore w:val="0"/>
            <w:widowControl w:val="0"/>
            <w:numPr>
              <w:ilvl w:val="0"/>
              <w:numId w:val="0"/>
            </w:numPr>
            <w:kinsoku/>
            <w:wordWrap/>
            <w:overflowPunct/>
            <w:topLinePunct w:val="0"/>
            <w:bidi w:val="0"/>
            <w:snapToGrid/>
            <w:spacing w:line="360" w:lineRule="auto"/>
            <w:ind w:left="0" w:leftChars="0" w:right="0" w:rightChars="0" w:firstLine="600" w:firstLineChars="200"/>
            <w:jc w:val="both"/>
            <w:textAlignment w:val="auto"/>
          </w:pPr>
        </w:pPrChange>
      </w:pPr>
      <w:del w:id="14" w:author="柴宝骅" w:date="2025-03-14T10:35:07Z">
        <w:r>
          <w:rPr>
            <w:rFonts w:hint="eastAsia" w:ascii="仿宋" w:hAnsi="仿宋" w:eastAsia="仿宋" w:cs="仿宋"/>
            <w:sz w:val="30"/>
            <w:szCs w:val="30"/>
            <w:u w:val="none"/>
            <w:lang w:val="en-US" w:eastAsia="zh-CN"/>
          </w:rPr>
          <w:delText>本项目</w:delText>
        </w:r>
      </w:del>
      <w:del w:id="15" w:author="柴宝骅" w:date="2025-03-14T10:35:07Z">
        <w:r>
          <w:rPr>
            <w:rFonts w:hint="eastAsia" w:ascii="仿宋" w:hAnsi="仿宋" w:eastAsia="仿宋" w:cs="仿宋"/>
            <w:b/>
            <w:bCs/>
            <w:sz w:val="30"/>
            <w:szCs w:val="30"/>
            <w:u w:val="single"/>
            <w:lang w:val="en-US" w:eastAsia="zh-CN"/>
          </w:rPr>
          <w:delText>长治高新区漳泽工业园保障性租赁住房项目节能报告编制</w:delText>
        </w:r>
      </w:del>
      <w:del w:id="16" w:author="柴宝骅" w:date="2025-03-14T10:35:07Z">
        <w:r>
          <w:rPr>
            <w:rFonts w:hint="eastAsia" w:ascii="仿宋" w:hAnsi="仿宋" w:eastAsia="仿宋" w:cs="仿宋"/>
            <w:sz w:val="30"/>
            <w:szCs w:val="30"/>
            <w:u w:val="none"/>
            <w:lang w:val="en-US" w:eastAsia="zh-CN"/>
          </w:rPr>
          <w:delText>的采购人为</w:delText>
        </w:r>
      </w:del>
      <w:del w:id="17" w:author="柴宝骅" w:date="2025-03-14T10:35:07Z">
        <w:r>
          <w:rPr>
            <w:rFonts w:hint="eastAsia" w:ascii="仿宋_GB2312" w:hAnsi="仿宋_GB2312" w:eastAsia="仿宋_GB2312" w:cs="仿宋_GB2312"/>
            <w:b/>
            <w:bCs/>
            <w:color w:val="auto"/>
            <w:kern w:val="2"/>
            <w:sz w:val="32"/>
            <w:szCs w:val="32"/>
            <w:u w:val="single"/>
            <w:lang w:val="en-US" w:eastAsia="zh-CN" w:bidi="ar-SA"/>
          </w:rPr>
          <w:delText>长治市长高智汇置业有限公司</w:delText>
        </w:r>
      </w:del>
      <w:del w:id="18" w:author="柴宝骅" w:date="2025-03-14T10:35:07Z">
        <w:r>
          <w:rPr>
            <w:rFonts w:hint="eastAsia" w:ascii="仿宋" w:hAnsi="仿宋" w:eastAsia="仿宋" w:cs="仿宋"/>
            <w:sz w:val="30"/>
            <w:szCs w:val="30"/>
            <w:u w:val="none"/>
            <w:lang w:val="en-US" w:eastAsia="zh-CN"/>
          </w:rPr>
          <w:delText>，已具备采购条件，现进行比质比价采购。</w:delText>
        </w:r>
      </w:del>
    </w:p>
    <w:p w14:paraId="7D63C765">
      <w:pPr>
        <w:pStyle w:val="17"/>
        <w:keepNext w:val="0"/>
        <w:keepLines w:val="0"/>
        <w:pageBreakBefore w:val="0"/>
        <w:widowControl w:val="0"/>
        <w:numPr>
          <w:ilvl w:val="0"/>
          <w:numId w:val="1"/>
        </w:numPr>
        <w:kinsoku/>
        <w:wordWrap/>
        <w:overflowPunct/>
        <w:topLinePunct w:val="0"/>
        <w:bidi w:val="0"/>
        <w:snapToGrid/>
        <w:spacing w:line="240" w:lineRule="auto"/>
        <w:ind w:left="0" w:leftChars="0"/>
        <w:textAlignment w:val="auto"/>
        <w:rPr>
          <w:del w:id="20" w:author="柴宝骅" w:date="2025-03-14T10:35:07Z"/>
          <w:rFonts w:hint="eastAsia" w:ascii="仿宋" w:hAnsi="仿宋" w:eastAsia="仿宋" w:cs="仿宋"/>
          <w:b/>
          <w:bCs/>
          <w:sz w:val="30"/>
          <w:szCs w:val="30"/>
          <w:u w:val="none"/>
          <w:lang w:val="en-US" w:eastAsia="zh-CN"/>
        </w:rPr>
        <w:pPrChange w:id="19" w:author="柴宝骅" w:date="2025-03-14T10:35:01Z">
          <w:pPr>
            <w:pStyle w:val="17"/>
            <w:keepNext w:val="0"/>
            <w:keepLines w:val="0"/>
            <w:pageBreakBefore w:val="0"/>
            <w:widowControl w:val="0"/>
            <w:numPr>
              <w:ilvl w:val="0"/>
              <w:numId w:val="1"/>
            </w:numPr>
            <w:kinsoku/>
            <w:wordWrap/>
            <w:overflowPunct/>
            <w:topLinePunct w:val="0"/>
            <w:bidi w:val="0"/>
            <w:snapToGrid/>
            <w:spacing w:line="360" w:lineRule="auto"/>
            <w:ind w:left="0" w:leftChars="0"/>
            <w:textAlignment w:val="auto"/>
          </w:pPr>
        </w:pPrChange>
      </w:pPr>
      <w:del w:id="21" w:author="柴宝骅" w:date="2025-03-14T10:35:07Z">
        <w:r>
          <w:rPr>
            <w:rFonts w:hint="eastAsia" w:ascii="仿宋" w:hAnsi="仿宋" w:eastAsia="仿宋" w:cs="仿宋"/>
            <w:b/>
            <w:bCs/>
            <w:sz w:val="30"/>
            <w:szCs w:val="30"/>
            <w:u w:val="none"/>
            <w:lang w:val="en-US" w:eastAsia="zh-CN"/>
          </w:rPr>
          <w:delText>项目概况与采购范围</w:delText>
        </w:r>
      </w:del>
    </w:p>
    <w:p w14:paraId="3DF4A011">
      <w:pPr>
        <w:pStyle w:val="2"/>
        <w:keepNext w:val="0"/>
        <w:keepLines w:val="0"/>
        <w:pageBreakBefore w:val="0"/>
        <w:widowControl w:val="0"/>
        <w:numPr>
          <w:ilvl w:val="-1"/>
          <w:numId w:val="0"/>
        </w:numPr>
        <w:kinsoku/>
        <w:wordWrap/>
        <w:overflowPunct/>
        <w:topLinePunct w:val="0"/>
        <w:autoSpaceDE/>
        <w:autoSpaceDN/>
        <w:bidi w:val="0"/>
        <w:adjustRightInd/>
        <w:snapToGrid/>
        <w:spacing w:line="240" w:lineRule="auto"/>
        <w:ind w:firstLine="0" w:firstLineChars="0"/>
        <w:textAlignment w:val="auto"/>
        <w:rPr>
          <w:del w:id="23" w:author="柴宝骅" w:date="2025-03-14T10:35:07Z"/>
          <w:rFonts w:hint="eastAsia"/>
          <w:u w:val="single"/>
          <w:lang w:val="en-US" w:eastAsia="zh-CN"/>
        </w:rPr>
        <w:pPrChange w:id="22" w:author="柴宝骅" w:date="2025-03-14T10:35:01Z">
          <w:pPr>
            <w:pStyle w:val="2"/>
            <w:keepNext w:val="0"/>
            <w:keepLines w:val="0"/>
            <w:pageBreakBefore w:val="0"/>
            <w:widowControl w:val="0"/>
            <w:numPr>
              <w:ilvl w:val="-1"/>
              <w:numId w:val="0"/>
            </w:numPr>
            <w:kinsoku/>
            <w:wordWrap/>
            <w:overflowPunct/>
            <w:topLinePunct w:val="0"/>
            <w:autoSpaceDE/>
            <w:autoSpaceDN/>
            <w:bidi w:val="0"/>
            <w:adjustRightInd/>
            <w:snapToGrid/>
            <w:spacing w:line="560" w:lineRule="exact"/>
            <w:ind w:firstLine="600" w:firstLineChars="200"/>
            <w:textAlignment w:val="auto"/>
          </w:pPr>
        </w:pPrChange>
      </w:pPr>
      <w:del w:id="24" w:author="柴宝骅" w:date="2025-03-14T10:35:07Z">
        <w:r>
          <w:rPr>
            <w:rFonts w:hint="eastAsia"/>
            <w:u w:val="single"/>
            <w:lang w:val="en-US" w:eastAsia="zh-CN"/>
          </w:rPr>
          <w:delText>1.本次采购对象为</w:delText>
        </w:r>
      </w:del>
      <w:del w:id="25" w:author="柴宝骅" w:date="2025-03-14T10:35:07Z">
        <w:r>
          <w:rPr>
            <w:rFonts w:hint="eastAsia" w:ascii="仿宋" w:hAnsi="仿宋" w:eastAsia="仿宋" w:cs="仿宋"/>
            <w:b/>
            <w:bCs/>
            <w:sz w:val="30"/>
            <w:szCs w:val="30"/>
            <w:u w:val="single"/>
            <w:lang w:val="en-US" w:eastAsia="zh-CN"/>
          </w:rPr>
          <w:delText>长治高新区漳泽工业园保障性租赁住房项目</w:delText>
        </w:r>
      </w:del>
      <w:del w:id="26" w:author="柴宝骅" w:date="2025-03-14T10:35:07Z">
        <w:r>
          <w:rPr>
            <w:rFonts w:hint="eastAsia" w:cs="仿宋"/>
            <w:b/>
            <w:bCs/>
            <w:sz w:val="30"/>
            <w:szCs w:val="30"/>
            <w:u w:val="single"/>
            <w:lang w:val="en-US" w:eastAsia="zh-CN"/>
          </w:rPr>
          <w:delText>节能报告编制</w:delText>
        </w:r>
      </w:del>
    </w:p>
    <w:p w14:paraId="4C803331">
      <w:pPr>
        <w:pStyle w:val="2"/>
        <w:keepNext w:val="0"/>
        <w:keepLines w:val="0"/>
        <w:pageBreakBefore w:val="0"/>
        <w:widowControl w:val="0"/>
        <w:numPr>
          <w:ilvl w:val="-1"/>
          <w:numId w:val="0"/>
        </w:numPr>
        <w:kinsoku/>
        <w:wordWrap/>
        <w:overflowPunct/>
        <w:topLinePunct w:val="0"/>
        <w:autoSpaceDE/>
        <w:autoSpaceDN/>
        <w:bidi w:val="0"/>
        <w:adjustRightInd/>
        <w:snapToGrid/>
        <w:spacing w:line="240" w:lineRule="auto"/>
        <w:ind w:firstLine="0" w:firstLineChars="0"/>
        <w:textAlignment w:val="auto"/>
        <w:rPr>
          <w:del w:id="28" w:author="柴宝骅" w:date="2025-03-14T10:35:07Z"/>
          <w:rFonts w:hint="eastAsia"/>
          <w:u w:val="single"/>
          <w:lang w:val="en-US" w:eastAsia="zh-CN"/>
        </w:rPr>
        <w:pPrChange w:id="27" w:author="柴宝骅" w:date="2025-03-14T10:35:01Z">
          <w:pPr>
            <w:pStyle w:val="2"/>
            <w:keepNext w:val="0"/>
            <w:keepLines w:val="0"/>
            <w:pageBreakBefore w:val="0"/>
            <w:widowControl w:val="0"/>
            <w:numPr>
              <w:ilvl w:val="-1"/>
              <w:numId w:val="0"/>
            </w:numPr>
            <w:kinsoku/>
            <w:wordWrap/>
            <w:overflowPunct/>
            <w:topLinePunct w:val="0"/>
            <w:autoSpaceDE/>
            <w:autoSpaceDN/>
            <w:bidi w:val="0"/>
            <w:adjustRightInd/>
            <w:snapToGrid/>
            <w:spacing w:line="560" w:lineRule="exact"/>
            <w:ind w:firstLine="600" w:firstLineChars="200"/>
            <w:textAlignment w:val="auto"/>
          </w:pPr>
        </w:pPrChange>
      </w:pPr>
      <w:del w:id="29" w:author="柴宝骅" w:date="2025-03-14T10:35:07Z">
        <w:r>
          <w:rPr>
            <w:rFonts w:hint="eastAsia"/>
            <w:u w:val="single"/>
            <w:lang w:val="en-US" w:eastAsia="zh-CN"/>
          </w:rPr>
          <w:delText xml:space="preserve">2.本次采购最高限价为：7万元     </w:delText>
        </w:r>
      </w:del>
    </w:p>
    <w:p w14:paraId="3A1AC083">
      <w:pPr>
        <w:pStyle w:val="17"/>
        <w:keepNext w:val="0"/>
        <w:keepLines w:val="0"/>
        <w:pageBreakBefore w:val="0"/>
        <w:widowControl w:val="0"/>
        <w:kinsoku/>
        <w:wordWrap/>
        <w:overflowPunct/>
        <w:topLinePunct w:val="0"/>
        <w:bidi w:val="0"/>
        <w:snapToGrid/>
        <w:spacing w:line="240" w:lineRule="auto"/>
        <w:ind w:left="0" w:leftChars="0"/>
        <w:textAlignment w:val="auto"/>
        <w:rPr>
          <w:del w:id="31" w:author="柴宝骅" w:date="2025-03-14T10:35:07Z"/>
          <w:rFonts w:hint="eastAsia" w:ascii="仿宋" w:hAnsi="仿宋" w:eastAsia="仿宋" w:cs="仿宋"/>
          <w:b/>
          <w:bCs/>
          <w:sz w:val="30"/>
          <w:szCs w:val="30"/>
          <w:u w:val="none"/>
          <w:lang w:val="en-US" w:eastAsia="zh-CN"/>
        </w:rPr>
        <w:pPrChange w:id="30" w:author="柴宝骅" w:date="2025-03-14T10:35:01Z">
          <w:pPr>
            <w:pStyle w:val="17"/>
            <w:keepNext w:val="0"/>
            <w:keepLines w:val="0"/>
            <w:pageBreakBefore w:val="0"/>
            <w:widowControl w:val="0"/>
            <w:kinsoku/>
            <w:wordWrap/>
            <w:overflowPunct/>
            <w:topLinePunct w:val="0"/>
            <w:bidi w:val="0"/>
            <w:snapToGrid/>
            <w:spacing w:line="360" w:lineRule="auto"/>
            <w:ind w:left="0" w:leftChars="0"/>
            <w:textAlignment w:val="auto"/>
          </w:pPr>
        </w:pPrChange>
      </w:pPr>
      <w:del w:id="32" w:author="柴宝骅" w:date="2025-03-14T10:35:07Z">
        <w:r>
          <w:rPr>
            <w:rFonts w:hint="eastAsia" w:ascii="仿宋" w:hAnsi="仿宋" w:eastAsia="仿宋" w:cs="仿宋"/>
            <w:b/>
            <w:bCs/>
            <w:sz w:val="30"/>
            <w:szCs w:val="30"/>
            <w:u w:val="none"/>
            <w:lang w:val="en-US" w:eastAsia="zh-CN"/>
          </w:rPr>
          <w:delText>三、参选供应商资格要求</w:delText>
        </w:r>
      </w:del>
    </w:p>
    <w:p w14:paraId="05304F34">
      <w:pPr>
        <w:keepNext w:val="0"/>
        <w:keepLines w:val="0"/>
        <w:pageBreakBefore w:val="0"/>
        <w:widowControl w:val="0"/>
        <w:numPr>
          <w:ilvl w:val="0"/>
          <w:numId w:val="0"/>
        </w:numPr>
        <w:kinsoku/>
        <w:wordWrap/>
        <w:overflowPunct/>
        <w:topLinePunct w:val="0"/>
        <w:autoSpaceDE/>
        <w:autoSpaceDN/>
        <w:bidi w:val="0"/>
        <w:adjustRightInd/>
        <w:snapToGrid/>
        <w:spacing w:line="240" w:lineRule="auto"/>
        <w:ind w:left="0" w:leftChars="0" w:right="0" w:firstLine="0" w:firstLineChars="0"/>
        <w:jc w:val="both"/>
        <w:textAlignment w:val="auto"/>
        <w:rPr>
          <w:del w:id="34" w:author="柴宝骅" w:date="2025-03-14T10:35:07Z"/>
          <w:rFonts w:hint="eastAsia" w:ascii="仿宋" w:hAnsi="仿宋" w:eastAsia="仿宋" w:cs="仿宋"/>
          <w:b w:val="0"/>
          <w:bCs w:val="0"/>
          <w:sz w:val="30"/>
          <w:szCs w:val="30"/>
          <w:u w:val="none"/>
          <w:lang w:val="en-US" w:eastAsia="zh-CN"/>
        </w:rPr>
        <w:pPrChange w:id="33" w:author="柴宝骅" w:date="2025-03-14T10:35:01Z">
          <w:pPr>
            <w:keepNext w:val="0"/>
            <w:keepLines w:val="0"/>
            <w:pageBreakBefore w:val="0"/>
            <w:widowControl w:val="0"/>
            <w:numPr>
              <w:ilvl w:val="0"/>
              <w:numId w:val="0"/>
            </w:numPr>
            <w:kinsoku/>
            <w:wordWrap/>
            <w:overflowPunct/>
            <w:topLinePunct w:val="0"/>
            <w:autoSpaceDE/>
            <w:autoSpaceDN/>
            <w:bidi w:val="0"/>
            <w:adjustRightInd/>
            <w:snapToGrid/>
            <w:spacing w:line="360" w:lineRule="auto"/>
            <w:ind w:left="0" w:leftChars="0" w:right="0" w:firstLine="600" w:firstLineChars="200"/>
            <w:jc w:val="both"/>
            <w:textAlignment w:val="auto"/>
          </w:pPr>
        </w:pPrChange>
      </w:pPr>
      <w:del w:id="35" w:author="柴宝骅" w:date="2025-03-14T10:35:07Z">
        <w:r>
          <w:rPr>
            <w:rFonts w:hint="eastAsia" w:ascii="仿宋" w:hAnsi="仿宋" w:eastAsia="仿宋" w:cs="仿宋"/>
            <w:b w:val="0"/>
            <w:bCs w:val="0"/>
            <w:sz w:val="30"/>
            <w:szCs w:val="30"/>
            <w:u w:val="none"/>
            <w:lang w:val="en-US" w:eastAsia="zh-CN"/>
          </w:rPr>
          <w:delText>1.参选供应商须为在中华人民共和国境内依法注册并具有独立承担民事责任能力的企业法人。</w:delText>
        </w:r>
      </w:del>
    </w:p>
    <w:p w14:paraId="6B01C45A">
      <w:pPr>
        <w:keepNext w:val="0"/>
        <w:keepLines w:val="0"/>
        <w:pageBreakBefore w:val="0"/>
        <w:widowControl w:val="0"/>
        <w:numPr>
          <w:ilvl w:val="0"/>
          <w:numId w:val="0"/>
        </w:numPr>
        <w:kinsoku/>
        <w:wordWrap/>
        <w:overflowPunct/>
        <w:topLinePunct w:val="0"/>
        <w:autoSpaceDE/>
        <w:autoSpaceDN/>
        <w:bidi w:val="0"/>
        <w:adjustRightInd/>
        <w:snapToGrid/>
        <w:spacing w:line="240" w:lineRule="auto"/>
        <w:ind w:left="0" w:leftChars="0" w:right="0" w:firstLine="0" w:firstLineChars="0"/>
        <w:jc w:val="both"/>
        <w:textAlignment w:val="auto"/>
        <w:rPr>
          <w:del w:id="37" w:author="柴宝骅" w:date="2025-03-14T10:35:07Z"/>
          <w:rFonts w:hint="eastAsia" w:ascii="仿宋" w:hAnsi="仿宋" w:eastAsia="仿宋" w:cs="仿宋"/>
          <w:b w:val="0"/>
          <w:bCs w:val="0"/>
          <w:sz w:val="30"/>
          <w:szCs w:val="30"/>
          <w:u w:val="none"/>
          <w:lang w:val="en-US" w:eastAsia="zh-CN"/>
        </w:rPr>
        <w:pPrChange w:id="36" w:author="柴宝骅" w:date="2025-03-14T10:35:01Z">
          <w:pPr>
            <w:keepNext w:val="0"/>
            <w:keepLines w:val="0"/>
            <w:pageBreakBefore w:val="0"/>
            <w:widowControl w:val="0"/>
            <w:numPr>
              <w:ilvl w:val="0"/>
              <w:numId w:val="0"/>
            </w:numPr>
            <w:kinsoku/>
            <w:wordWrap/>
            <w:overflowPunct/>
            <w:topLinePunct w:val="0"/>
            <w:autoSpaceDE/>
            <w:autoSpaceDN/>
            <w:bidi w:val="0"/>
            <w:adjustRightInd/>
            <w:snapToGrid/>
            <w:spacing w:line="360" w:lineRule="auto"/>
            <w:ind w:left="0" w:leftChars="0" w:right="0" w:firstLine="600" w:firstLineChars="200"/>
            <w:jc w:val="both"/>
            <w:textAlignment w:val="auto"/>
          </w:pPr>
        </w:pPrChange>
      </w:pPr>
      <w:del w:id="38" w:author="柴宝骅" w:date="2025-03-14T10:35:07Z">
        <w:r>
          <w:rPr>
            <w:rFonts w:hint="eastAsia" w:ascii="仿宋" w:hAnsi="仿宋" w:eastAsia="仿宋" w:cs="仿宋"/>
            <w:b w:val="0"/>
            <w:bCs w:val="0"/>
            <w:sz w:val="30"/>
            <w:szCs w:val="30"/>
            <w:u w:val="none"/>
            <w:lang w:val="en-US" w:eastAsia="zh-CN"/>
          </w:rPr>
          <w:delText>2.参选供应商须具备增值税一般纳税人资格，能够开具增值税专用发票。</w:delText>
        </w:r>
      </w:del>
    </w:p>
    <w:p w14:paraId="2A125D8B">
      <w:pPr>
        <w:keepNext w:val="0"/>
        <w:keepLines w:val="0"/>
        <w:widowControl w:val="0"/>
        <w:numPr>
          <w:ilvl w:val="0"/>
          <w:numId w:val="0"/>
        </w:numPr>
        <w:suppressLineNumbers w:val="0"/>
        <w:pBdr>
          <w:top w:val="none" w:color="auto" w:sz="0" w:space="0"/>
          <w:left w:val="none" w:color="auto" w:sz="0" w:space="0"/>
          <w:right w:val="none" w:color="auto" w:sz="0" w:space="0"/>
        </w:pBdr>
        <w:shd w:val="clear" w:fill="FFFFFF"/>
        <w:spacing w:before="0" w:beforeAutospacing="0" w:after="0" w:afterAutospacing="0" w:line="240" w:lineRule="auto"/>
        <w:ind w:left="0" w:right="0" w:firstLine="0" w:firstLineChars="0"/>
        <w:jc w:val="both"/>
        <w:rPr>
          <w:del w:id="40" w:author="柴宝骅" w:date="2025-03-14T10:35:07Z"/>
          <w:rFonts w:hint="eastAsia" w:ascii="仿宋" w:hAnsi="仿宋" w:eastAsia="仿宋" w:cs="仿宋"/>
          <w:i w:val="0"/>
          <w:iCs w:val="0"/>
          <w:caps w:val="0"/>
          <w:spacing w:val="0"/>
          <w:sz w:val="30"/>
          <w:szCs w:val="30"/>
          <w:u w:val="none"/>
          <w:shd w:val="clear"/>
        </w:rPr>
        <w:pPrChange w:id="39" w:author="柴宝骅" w:date="2025-03-14T10:35:01Z">
          <w:pPr>
            <w:keepNext w:val="0"/>
            <w:keepLines w:val="0"/>
            <w:widowControl w:val="0"/>
            <w:numPr>
              <w:ilvl w:val="0"/>
              <w:numId w:val="0"/>
            </w:numPr>
            <w:suppressLineNumbers w:val="0"/>
            <w:pBdr>
              <w:top w:val="none" w:color="auto" w:sz="0" w:space="0"/>
              <w:left w:val="none" w:color="auto" w:sz="0" w:space="0"/>
              <w:right w:val="none" w:color="auto" w:sz="0" w:space="0"/>
            </w:pBdr>
            <w:shd w:val="clear" w:fill="FFFFFF"/>
            <w:spacing w:before="0" w:beforeAutospacing="1" w:after="0" w:afterAutospacing="1" w:line="360" w:lineRule="auto"/>
            <w:ind w:left="0" w:right="0" w:firstLine="600" w:firstLineChars="200"/>
            <w:jc w:val="both"/>
          </w:pPr>
        </w:pPrChange>
      </w:pPr>
      <w:del w:id="41" w:author="柴宝骅" w:date="2025-03-14T10:35:07Z">
        <w:r>
          <w:rPr>
            <w:rFonts w:hint="eastAsia" w:ascii="仿宋" w:hAnsi="仿宋" w:eastAsia="仿宋" w:cs="仿宋"/>
            <w:b w:val="0"/>
            <w:bCs w:val="0"/>
            <w:sz w:val="30"/>
            <w:szCs w:val="30"/>
            <w:u w:val="none"/>
            <w:lang w:val="en-US" w:eastAsia="zh-CN"/>
          </w:rPr>
          <w:delText>3.参选供应商资质要求：本次招标要求投标人须具备</w:delText>
        </w:r>
      </w:del>
      <w:del w:id="42" w:author="柴宝骅" w:date="2025-03-14T10:35:07Z">
        <w:r>
          <w:rPr>
            <w:rStyle w:val="14"/>
            <w:rFonts w:hint="eastAsia" w:ascii="仿宋" w:hAnsi="仿宋" w:eastAsia="仿宋" w:cs="仿宋"/>
            <w:b w:val="0"/>
            <w:i w:val="0"/>
            <w:iCs w:val="0"/>
            <w:caps w:val="0"/>
            <w:color w:val="auto"/>
            <w:spacing w:val="0"/>
            <w:sz w:val="30"/>
            <w:szCs w:val="30"/>
            <w:u w:val="none"/>
            <w:shd w:val="clear"/>
          </w:rPr>
          <w:delText>节能报告编制</w:delText>
        </w:r>
      </w:del>
      <w:del w:id="43" w:author="柴宝骅" w:date="2025-03-14T10:35:07Z">
        <w:r>
          <w:rPr>
            <w:rFonts w:hint="eastAsia" w:ascii="仿宋" w:hAnsi="仿宋" w:eastAsia="仿宋" w:cs="仿宋"/>
            <w:i w:val="0"/>
            <w:iCs w:val="0"/>
            <w:caps w:val="0"/>
            <w:color w:val="333333"/>
            <w:spacing w:val="0"/>
            <w:sz w:val="30"/>
            <w:szCs w:val="30"/>
            <w:u w:val="none"/>
            <w:shd w:val="clear" w:fill="FFFFFF"/>
          </w:rPr>
          <w:delText>相关的</w:delText>
        </w:r>
      </w:del>
      <w:del w:id="44" w:author="柴宝骅" w:date="2025-03-14T10:35:07Z">
        <w:r>
          <w:rPr>
            <w:rFonts w:hint="eastAsia" w:ascii="仿宋" w:hAnsi="仿宋" w:eastAsia="仿宋" w:cs="仿宋"/>
            <w:i w:val="0"/>
            <w:iCs w:val="0"/>
            <w:caps w:val="0"/>
            <w:spacing w:val="0"/>
            <w:sz w:val="30"/>
            <w:szCs w:val="30"/>
            <w:u w:val="none"/>
            <w:shd w:val="clear"/>
          </w:rPr>
          <w:delText>甲级或乙级</w:delText>
        </w:r>
      </w:del>
      <w:del w:id="45" w:author="柴宝骅" w:date="2025-03-14T10:35:07Z">
        <w:r>
          <w:rPr>
            <w:rFonts w:hint="eastAsia" w:ascii="仿宋" w:hAnsi="仿宋" w:eastAsia="仿宋" w:cs="仿宋"/>
            <w:i w:val="0"/>
            <w:iCs w:val="0"/>
            <w:caps w:val="0"/>
            <w:color w:val="333333"/>
            <w:spacing w:val="0"/>
            <w:sz w:val="30"/>
            <w:szCs w:val="30"/>
            <w:u w:val="none"/>
            <w:shd w:val="clear" w:fill="FFFFFF"/>
          </w:rPr>
          <w:delText>工程咨询资质。</w:delText>
        </w:r>
      </w:del>
    </w:p>
    <w:p w14:paraId="0912FB7B">
      <w:pPr>
        <w:keepNext w:val="0"/>
        <w:keepLines w:val="0"/>
        <w:widowControl w:val="0"/>
        <w:numPr>
          <w:ilvl w:val="0"/>
          <w:numId w:val="0"/>
        </w:numPr>
        <w:suppressLineNumbers w:val="0"/>
        <w:pBdr>
          <w:top w:val="none" w:color="auto" w:sz="0" w:space="0"/>
          <w:bottom w:val="none" w:color="auto" w:sz="0" w:space="0"/>
          <w:right w:val="none" w:color="auto" w:sz="0" w:space="0"/>
        </w:pBdr>
        <w:spacing w:before="0" w:beforeAutospacing="0" w:after="0" w:afterAutospacing="0" w:line="240" w:lineRule="auto"/>
        <w:ind w:left="0" w:right="0" w:firstLine="0" w:firstLineChars="0"/>
        <w:rPr>
          <w:del w:id="47" w:author="柴宝骅" w:date="2025-03-14T10:35:07Z"/>
          <w:rFonts w:hint="eastAsia" w:ascii="仿宋" w:hAnsi="仿宋" w:eastAsia="仿宋" w:cs="仿宋"/>
          <w:b w:val="0"/>
          <w:bCs w:val="0"/>
          <w:sz w:val="30"/>
          <w:szCs w:val="30"/>
          <w:u w:val="none"/>
          <w:lang w:val="en-US" w:eastAsia="zh-CN"/>
        </w:rPr>
        <w:pPrChange w:id="46" w:author="柴宝骅" w:date="2025-03-14T10:35:01Z">
          <w:pPr>
            <w:keepNext w:val="0"/>
            <w:keepLines w:val="0"/>
            <w:widowControl w:val="0"/>
            <w:numPr>
              <w:ilvl w:val="0"/>
              <w:numId w:val="0"/>
            </w:numPr>
            <w:suppressLineNumbers w:val="0"/>
            <w:pBdr>
              <w:top w:val="none" w:color="auto" w:sz="0" w:space="0"/>
              <w:bottom w:val="none" w:color="auto" w:sz="0" w:space="0"/>
              <w:right w:val="none" w:color="auto" w:sz="0" w:space="0"/>
            </w:pBdr>
            <w:spacing w:before="0" w:beforeAutospacing="0" w:after="0" w:afterAutospacing="0" w:line="360" w:lineRule="auto"/>
            <w:ind w:left="0" w:right="0" w:firstLine="600" w:firstLineChars="200"/>
          </w:pPr>
        </w:pPrChange>
      </w:pPr>
      <w:del w:id="48" w:author="柴宝骅" w:date="2025-03-14T10:35:07Z">
        <w:r>
          <w:rPr>
            <w:rFonts w:hint="eastAsia" w:ascii="仿宋" w:hAnsi="仿宋" w:eastAsia="仿宋" w:cs="仿宋"/>
            <w:i w:val="0"/>
            <w:iCs w:val="0"/>
            <w:caps w:val="0"/>
            <w:spacing w:val="0"/>
            <w:sz w:val="30"/>
            <w:szCs w:val="30"/>
            <w:u w:val="none"/>
            <w:shd w:val="clear"/>
            <w:lang w:val="en-US" w:eastAsia="zh-CN"/>
          </w:rPr>
          <w:delText>4.</w:delText>
        </w:r>
      </w:del>
      <w:del w:id="49" w:author="柴宝骅" w:date="2025-03-14T10:35:07Z">
        <w:r>
          <w:rPr>
            <w:rFonts w:hint="eastAsia" w:ascii="仿宋" w:hAnsi="仿宋" w:eastAsia="仿宋" w:cs="仿宋"/>
            <w:b w:val="0"/>
            <w:bCs w:val="0"/>
            <w:sz w:val="30"/>
            <w:szCs w:val="30"/>
            <w:u w:val="none"/>
            <w:lang w:val="en-US" w:eastAsia="zh-CN"/>
          </w:rPr>
          <w:delText>参选供应商技术要求：</w:delText>
        </w:r>
      </w:del>
    </w:p>
    <w:p w14:paraId="44FC92CD">
      <w:pPr>
        <w:keepNext w:val="0"/>
        <w:keepLines w:val="0"/>
        <w:widowControl w:val="0"/>
        <w:numPr>
          <w:ilvl w:val="0"/>
          <w:numId w:val="0"/>
        </w:numPr>
        <w:suppressLineNumbers w:val="0"/>
        <w:pBdr>
          <w:top w:val="none" w:color="auto" w:sz="0" w:space="0"/>
          <w:bottom w:val="none" w:color="auto" w:sz="0" w:space="0"/>
          <w:right w:val="none" w:color="auto" w:sz="0" w:space="0"/>
        </w:pBdr>
        <w:spacing w:before="0" w:beforeAutospacing="0" w:after="0" w:afterAutospacing="0" w:line="240" w:lineRule="auto"/>
        <w:ind w:left="0" w:right="0" w:firstLine="0" w:firstLineChars="0"/>
        <w:rPr>
          <w:del w:id="51" w:author="柴宝骅" w:date="2025-03-14T10:35:07Z"/>
          <w:rFonts w:hint="eastAsia" w:ascii="仿宋" w:hAnsi="仿宋" w:eastAsia="仿宋" w:cs="仿宋"/>
          <w:sz w:val="30"/>
          <w:szCs w:val="30"/>
          <w:u w:val="none"/>
        </w:rPr>
        <w:pPrChange w:id="50" w:author="柴宝骅" w:date="2025-03-14T10:35:01Z">
          <w:pPr>
            <w:keepNext w:val="0"/>
            <w:keepLines w:val="0"/>
            <w:widowControl w:val="0"/>
            <w:numPr>
              <w:ilvl w:val="0"/>
              <w:numId w:val="0"/>
            </w:numPr>
            <w:suppressLineNumbers w:val="0"/>
            <w:pBdr>
              <w:top w:val="none" w:color="auto" w:sz="0" w:space="0"/>
              <w:bottom w:val="none" w:color="auto" w:sz="0" w:space="0"/>
              <w:right w:val="none" w:color="auto" w:sz="0" w:space="0"/>
            </w:pBdr>
            <w:spacing w:before="0" w:beforeAutospacing="0" w:after="0" w:afterAutospacing="0" w:line="360" w:lineRule="auto"/>
            <w:ind w:left="0" w:right="0" w:firstLine="600" w:firstLineChars="200"/>
          </w:pPr>
        </w:pPrChange>
      </w:pPr>
      <w:del w:id="52" w:author="柴宝骅" w:date="2025-03-14T10:35:07Z">
        <w:r>
          <w:rPr>
            <w:rFonts w:hint="eastAsia" w:ascii="仿宋" w:hAnsi="仿宋" w:eastAsia="仿宋" w:cs="仿宋"/>
            <w:b w:val="0"/>
            <w:bCs w:val="0"/>
            <w:sz w:val="30"/>
            <w:szCs w:val="30"/>
            <w:u w:val="none"/>
            <w:lang w:val="en-US" w:eastAsia="zh-CN"/>
          </w:rPr>
          <w:delText>（1）</w:delText>
        </w:r>
      </w:del>
      <w:del w:id="53" w:author="柴宝骅" w:date="2025-03-14T10:35:07Z">
        <w:r>
          <w:rPr>
            <w:rFonts w:hint="eastAsia" w:ascii="仿宋" w:hAnsi="仿宋" w:eastAsia="仿宋" w:cs="仿宋"/>
            <w:i w:val="0"/>
            <w:iCs w:val="0"/>
            <w:caps w:val="0"/>
            <w:color w:val="auto"/>
            <w:spacing w:val="0"/>
            <w:sz w:val="30"/>
            <w:szCs w:val="30"/>
            <w:u w:val="none"/>
            <w:shd w:val="clear" w:fill="auto"/>
          </w:rPr>
          <w:delText>熟悉国家和地方的节能政策、法规和标准，能够准确地对项目进行节能评估和分析。</w:delText>
        </w:r>
      </w:del>
    </w:p>
    <w:p w14:paraId="01D8C029">
      <w:pPr>
        <w:keepNext w:val="0"/>
        <w:keepLines w:val="0"/>
        <w:widowControl w:val="0"/>
        <w:numPr>
          <w:ilvl w:val="0"/>
          <w:numId w:val="0"/>
        </w:numPr>
        <w:suppressLineNumbers w:val="0"/>
        <w:pBdr>
          <w:top w:val="none" w:color="auto" w:sz="0" w:space="0"/>
          <w:bottom w:val="none" w:color="auto" w:sz="0" w:space="0"/>
          <w:right w:val="none" w:color="auto" w:sz="0" w:space="0"/>
        </w:pBdr>
        <w:spacing w:before="0" w:beforeAutospacing="0" w:after="0" w:afterAutospacing="0" w:line="240" w:lineRule="auto"/>
        <w:ind w:left="0" w:right="0" w:firstLine="0" w:firstLineChars="0"/>
        <w:rPr>
          <w:del w:id="55" w:author="柴宝骅" w:date="2025-03-14T10:35:07Z"/>
          <w:rFonts w:hint="eastAsia" w:ascii="仿宋" w:hAnsi="仿宋" w:eastAsia="仿宋" w:cs="仿宋"/>
          <w:sz w:val="30"/>
          <w:szCs w:val="30"/>
          <w:u w:val="none"/>
        </w:rPr>
        <w:pPrChange w:id="54" w:author="柴宝骅" w:date="2025-03-14T10:35:01Z">
          <w:pPr>
            <w:keepNext w:val="0"/>
            <w:keepLines w:val="0"/>
            <w:widowControl w:val="0"/>
            <w:numPr>
              <w:ilvl w:val="0"/>
              <w:numId w:val="0"/>
            </w:numPr>
            <w:suppressLineNumbers w:val="0"/>
            <w:pBdr>
              <w:top w:val="none" w:color="auto" w:sz="0" w:space="0"/>
              <w:bottom w:val="none" w:color="auto" w:sz="0" w:space="0"/>
              <w:right w:val="none" w:color="auto" w:sz="0" w:space="0"/>
            </w:pBdr>
            <w:spacing w:before="0" w:beforeAutospacing="0" w:after="0" w:afterAutospacing="0" w:line="360" w:lineRule="auto"/>
            <w:ind w:left="0" w:right="0" w:firstLine="600" w:firstLineChars="200"/>
          </w:pPr>
        </w:pPrChange>
      </w:pPr>
      <w:del w:id="56" w:author="柴宝骅" w:date="2025-03-14T10:35:07Z">
        <w:r>
          <w:rPr>
            <w:rFonts w:hint="eastAsia" w:ascii="仿宋" w:hAnsi="仿宋" w:eastAsia="仿宋" w:cs="仿宋"/>
            <w:i w:val="0"/>
            <w:iCs w:val="0"/>
            <w:caps w:val="0"/>
            <w:spacing w:val="0"/>
            <w:sz w:val="30"/>
            <w:szCs w:val="30"/>
            <w:u w:val="none"/>
            <w:shd w:val="clear"/>
            <w:lang w:eastAsia="zh-CN"/>
          </w:rPr>
          <w:delText>（</w:delText>
        </w:r>
      </w:del>
      <w:del w:id="57" w:author="柴宝骅" w:date="2025-03-14T10:35:07Z">
        <w:r>
          <w:rPr>
            <w:rFonts w:hint="eastAsia" w:ascii="仿宋" w:hAnsi="仿宋" w:eastAsia="仿宋" w:cs="仿宋"/>
            <w:i w:val="0"/>
            <w:iCs w:val="0"/>
            <w:caps w:val="0"/>
            <w:spacing w:val="0"/>
            <w:sz w:val="30"/>
            <w:szCs w:val="30"/>
            <w:u w:val="none"/>
            <w:shd w:val="clear"/>
            <w:lang w:val="en-US" w:eastAsia="zh-CN"/>
          </w:rPr>
          <w:delText>2</w:delText>
        </w:r>
      </w:del>
      <w:del w:id="58" w:author="柴宝骅" w:date="2025-03-14T10:35:07Z">
        <w:r>
          <w:rPr>
            <w:rFonts w:hint="eastAsia" w:ascii="仿宋" w:hAnsi="仿宋" w:eastAsia="仿宋" w:cs="仿宋"/>
            <w:i w:val="0"/>
            <w:iCs w:val="0"/>
            <w:caps w:val="0"/>
            <w:spacing w:val="0"/>
            <w:sz w:val="30"/>
            <w:szCs w:val="30"/>
            <w:u w:val="none"/>
            <w:shd w:val="clear"/>
            <w:lang w:eastAsia="zh-CN"/>
          </w:rPr>
          <w:delText>）</w:delText>
        </w:r>
      </w:del>
      <w:del w:id="59" w:author="柴宝骅" w:date="2025-03-14T10:35:07Z">
        <w:r>
          <w:rPr>
            <w:rFonts w:hint="eastAsia" w:ascii="仿宋" w:hAnsi="仿宋" w:eastAsia="仿宋" w:cs="仿宋"/>
            <w:i w:val="0"/>
            <w:iCs w:val="0"/>
            <w:caps w:val="0"/>
            <w:color w:val="auto"/>
            <w:spacing w:val="0"/>
            <w:sz w:val="30"/>
            <w:szCs w:val="30"/>
            <w:u w:val="none"/>
            <w:shd w:val="clear" w:fill="auto"/>
          </w:rPr>
          <w:delText>‌</w:delText>
        </w:r>
      </w:del>
      <w:del w:id="60" w:author="柴宝骅" w:date="2025-03-14T10:35:07Z">
        <w:r>
          <w:rPr>
            <w:rStyle w:val="14"/>
            <w:rFonts w:hint="eastAsia" w:ascii="仿宋" w:hAnsi="仿宋" w:eastAsia="仿宋" w:cs="仿宋"/>
            <w:b w:val="0"/>
            <w:i w:val="0"/>
            <w:iCs w:val="0"/>
            <w:caps w:val="0"/>
            <w:color w:val="auto"/>
            <w:spacing w:val="0"/>
            <w:sz w:val="30"/>
            <w:szCs w:val="30"/>
            <w:u w:val="none"/>
            <w:shd w:val="clear"/>
          </w:rPr>
          <w:delText>注册资本和设施</w:delText>
        </w:r>
      </w:del>
      <w:del w:id="61" w:author="柴宝骅" w:date="2025-03-14T10:35:07Z">
        <w:r>
          <w:rPr>
            <w:rFonts w:hint="eastAsia" w:ascii="仿宋" w:hAnsi="仿宋" w:eastAsia="仿宋" w:cs="仿宋"/>
            <w:i w:val="0"/>
            <w:iCs w:val="0"/>
            <w:caps w:val="0"/>
            <w:color w:val="auto"/>
            <w:spacing w:val="0"/>
            <w:sz w:val="30"/>
            <w:szCs w:val="30"/>
            <w:u w:val="none"/>
            <w:shd w:val="clear" w:fill="auto"/>
          </w:rPr>
          <w:delText>‌：注册资本金需达到50万元以上，且拥有固定的办公场所和办公设施，具备健全的机构章程、管理制度、工作守则和质量管理体系。</w:delText>
        </w:r>
      </w:del>
    </w:p>
    <w:p w14:paraId="0901C62E">
      <w:pPr>
        <w:keepNext w:val="0"/>
        <w:keepLines w:val="0"/>
        <w:widowControl w:val="0"/>
        <w:numPr>
          <w:ilvl w:val="0"/>
          <w:numId w:val="0"/>
        </w:numPr>
        <w:suppressLineNumbers w:val="0"/>
        <w:pBdr>
          <w:top w:val="none" w:color="auto" w:sz="0" w:space="0"/>
          <w:bottom w:val="none" w:color="auto" w:sz="0" w:space="0"/>
          <w:right w:val="none" w:color="auto" w:sz="0" w:space="0"/>
        </w:pBdr>
        <w:spacing w:before="0" w:beforeAutospacing="0" w:after="0" w:afterAutospacing="0" w:line="240" w:lineRule="auto"/>
        <w:ind w:left="0" w:right="0" w:firstLine="0" w:firstLineChars="0"/>
        <w:rPr>
          <w:del w:id="63" w:author="柴宝骅" w:date="2025-03-14T10:35:07Z"/>
          <w:rFonts w:hint="eastAsia" w:ascii="仿宋" w:hAnsi="仿宋" w:eastAsia="仿宋" w:cs="仿宋"/>
          <w:sz w:val="30"/>
          <w:szCs w:val="30"/>
          <w:u w:val="none"/>
        </w:rPr>
        <w:pPrChange w:id="62" w:author="柴宝骅" w:date="2025-03-14T10:35:01Z">
          <w:pPr>
            <w:keepNext w:val="0"/>
            <w:keepLines w:val="0"/>
            <w:widowControl w:val="0"/>
            <w:numPr>
              <w:ilvl w:val="0"/>
              <w:numId w:val="0"/>
            </w:numPr>
            <w:suppressLineNumbers w:val="0"/>
            <w:pBdr>
              <w:top w:val="none" w:color="auto" w:sz="0" w:space="0"/>
              <w:bottom w:val="none" w:color="auto" w:sz="0" w:space="0"/>
              <w:right w:val="none" w:color="auto" w:sz="0" w:space="0"/>
            </w:pBdr>
            <w:spacing w:before="0" w:beforeAutospacing="0" w:after="0" w:afterAutospacing="0" w:line="360" w:lineRule="auto"/>
            <w:ind w:left="0" w:right="0" w:firstLine="600" w:firstLineChars="200"/>
          </w:pPr>
        </w:pPrChange>
      </w:pPr>
      <w:del w:id="64" w:author="柴宝骅" w:date="2025-03-14T10:35:07Z">
        <w:r>
          <w:rPr>
            <w:rFonts w:hint="eastAsia" w:ascii="仿宋" w:hAnsi="仿宋" w:eastAsia="仿宋" w:cs="仿宋"/>
            <w:i w:val="0"/>
            <w:iCs w:val="0"/>
            <w:caps w:val="0"/>
            <w:spacing w:val="0"/>
            <w:sz w:val="30"/>
            <w:szCs w:val="30"/>
            <w:u w:val="none"/>
            <w:shd w:val="clear"/>
            <w:lang w:eastAsia="zh-CN"/>
          </w:rPr>
          <w:delText>（</w:delText>
        </w:r>
      </w:del>
      <w:del w:id="65" w:author="柴宝骅" w:date="2025-03-14T10:35:07Z">
        <w:r>
          <w:rPr>
            <w:rFonts w:hint="eastAsia" w:ascii="仿宋" w:hAnsi="仿宋" w:eastAsia="仿宋" w:cs="仿宋"/>
            <w:i w:val="0"/>
            <w:iCs w:val="0"/>
            <w:caps w:val="0"/>
            <w:spacing w:val="0"/>
            <w:sz w:val="30"/>
            <w:szCs w:val="30"/>
            <w:u w:val="none"/>
            <w:shd w:val="clear"/>
            <w:lang w:val="en-US" w:eastAsia="zh-CN"/>
          </w:rPr>
          <w:delText>3</w:delText>
        </w:r>
      </w:del>
      <w:del w:id="66" w:author="柴宝骅" w:date="2025-03-14T10:35:07Z">
        <w:r>
          <w:rPr>
            <w:rFonts w:hint="eastAsia" w:ascii="仿宋" w:hAnsi="仿宋" w:eastAsia="仿宋" w:cs="仿宋"/>
            <w:i w:val="0"/>
            <w:iCs w:val="0"/>
            <w:caps w:val="0"/>
            <w:spacing w:val="0"/>
            <w:sz w:val="30"/>
            <w:szCs w:val="30"/>
            <w:u w:val="none"/>
            <w:shd w:val="clear"/>
            <w:lang w:eastAsia="zh-CN"/>
          </w:rPr>
          <w:delText>）</w:delText>
        </w:r>
      </w:del>
      <w:del w:id="67" w:author="柴宝骅" w:date="2025-03-14T10:35:07Z">
        <w:r>
          <w:rPr>
            <w:rFonts w:hint="eastAsia" w:ascii="仿宋" w:hAnsi="仿宋" w:eastAsia="仿宋" w:cs="仿宋"/>
            <w:i w:val="0"/>
            <w:iCs w:val="0"/>
            <w:caps w:val="0"/>
            <w:color w:val="auto"/>
            <w:spacing w:val="0"/>
            <w:sz w:val="30"/>
            <w:szCs w:val="30"/>
            <w:u w:val="none"/>
            <w:shd w:val="clear" w:fill="auto"/>
          </w:rPr>
          <w:delText>‌</w:delText>
        </w:r>
      </w:del>
      <w:del w:id="68" w:author="柴宝骅" w:date="2025-03-14T10:35:07Z">
        <w:r>
          <w:rPr>
            <w:rStyle w:val="14"/>
            <w:rFonts w:hint="eastAsia" w:ascii="仿宋" w:hAnsi="仿宋" w:eastAsia="仿宋" w:cs="仿宋"/>
            <w:b w:val="0"/>
            <w:i w:val="0"/>
            <w:iCs w:val="0"/>
            <w:caps w:val="0"/>
            <w:color w:val="auto"/>
            <w:spacing w:val="0"/>
            <w:sz w:val="30"/>
            <w:szCs w:val="30"/>
            <w:u w:val="none"/>
            <w:shd w:val="clear"/>
          </w:rPr>
          <w:delText>人员要求</w:delText>
        </w:r>
      </w:del>
      <w:del w:id="69" w:author="柴宝骅" w:date="2025-03-14T10:35:07Z">
        <w:r>
          <w:rPr>
            <w:rFonts w:hint="eastAsia" w:ascii="仿宋" w:hAnsi="仿宋" w:eastAsia="仿宋" w:cs="仿宋"/>
            <w:i w:val="0"/>
            <w:iCs w:val="0"/>
            <w:caps w:val="0"/>
            <w:color w:val="auto"/>
            <w:spacing w:val="0"/>
            <w:sz w:val="30"/>
            <w:szCs w:val="30"/>
            <w:u w:val="none"/>
            <w:shd w:val="clear" w:fill="auto"/>
          </w:rPr>
          <w:delText>‌：拥有10名以上从事节能工作的专职人员，其中含中、高级专业技术职称（电力、热能等相关专业）的专职人员应不少于总数的50%。</w:delText>
        </w:r>
      </w:del>
    </w:p>
    <w:p w14:paraId="3A51D13A">
      <w:pPr>
        <w:keepNext w:val="0"/>
        <w:keepLines w:val="0"/>
        <w:widowControl w:val="0"/>
        <w:numPr>
          <w:ilvl w:val="0"/>
          <w:numId w:val="0"/>
        </w:numPr>
        <w:suppressLineNumbers w:val="0"/>
        <w:pBdr>
          <w:top w:val="none" w:color="auto" w:sz="0" w:space="0"/>
          <w:bottom w:val="none" w:color="auto" w:sz="0" w:space="0"/>
          <w:right w:val="none" w:color="auto" w:sz="0" w:space="0"/>
        </w:pBdr>
        <w:spacing w:before="0" w:beforeAutospacing="0" w:after="0" w:afterAutospacing="0" w:line="240" w:lineRule="auto"/>
        <w:ind w:left="0" w:right="0" w:firstLine="0" w:firstLineChars="0"/>
        <w:rPr>
          <w:del w:id="71" w:author="柴宝骅" w:date="2025-03-14T10:35:07Z"/>
          <w:rFonts w:hint="eastAsia" w:ascii="仿宋" w:hAnsi="仿宋" w:eastAsia="仿宋" w:cs="仿宋"/>
          <w:sz w:val="30"/>
          <w:szCs w:val="30"/>
          <w:u w:val="none"/>
        </w:rPr>
        <w:pPrChange w:id="70" w:author="柴宝骅" w:date="2025-03-14T10:35:01Z">
          <w:pPr>
            <w:keepNext w:val="0"/>
            <w:keepLines w:val="0"/>
            <w:widowControl w:val="0"/>
            <w:numPr>
              <w:ilvl w:val="0"/>
              <w:numId w:val="0"/>
            </w:numPr>
            <w:suppressLineNumbers w:val="0"/>
            <w:pBdr>
              <w:top w:val="none" w:color="auto" w:sz="0" w:space="0"/>
              <w:bottom w:val="none" w:color="auto" w:sz="0" w:space="0"/>
              <w:right w:val="none" w:color="auto" w:sz="0" w:space="0"/>
            </w:pBdr>
            <w:spacing w:before="0" w:beforeAutospacing="0" w:after="0" w:afterAutospacing="0" w:line="360" w:lineRule="auto"/>
            <w:ind w:left="0" w:right="0" w:firstLine="600" w:firstLineChars="200"/>
          </w:pPr>
        </w:pPrChange>
      </w:pPr>
      <w:del w:id="72" w:author="柴宝骅" w:date="2025-03-14T10:35:07Z">
        <w:r>
          <w:rPr>
            <w:rFonts w:hint="eastAsia" w:ascii="仿宋" w:hAnsi="仿宋" w:eastAsia="仿宋" w:cs="仿宋"/>
            <w:i w:val="0"/>
            <w:iCs w:val="0"/>
            <w:caps w:val="0"/>
            <w:spacing w:val="0"/>
            <w:sz w:val="30"/>
            <w:szCs w:val="30"/>
            <w:u w:val="none"/>
            <w:shd w:val="clear"/>
            <w:lang w:eastAsia="zh-CN"/>
          </w:rPr>
          <w:delText>（</w:delText>
        </w:r>
      </w:del>
      <w:del w:id="73" w:author="柴宝骅" w:date="2025-03-14T10:35:07Z">
        <w:r>
          <w:rPr>
            <w:rFonts w:hint="eastAsia" w:ascii="仿宋" w:hAnsi="仿宋" w:eastAsia="仿宋" w:cs="仿宋"/>
            <w:i w:val="0"/>
            <w:iCs w:val="0"/>
            <w:caps w:val="0"/>
            <w:spacing w:val="0"/>
            <w:sz w:val="30"/>
            <w:szCs w:val="30"/>
            <w:u w:val="none"/>
            <w:shd w:val="clear"/>
            <w:lang w:val="en-US" w:eastAsia="zh-CN"/>
          </w:rPr>
          <w:delText>4</w:delText>
        </w:r>
      </w:del>
      <w:del w:id="74" w:author="柴宝骅" w:date="2025-03-14T10:35:07Z">
        <w:r>
          <w:rPr>
            <w:rFonts w:hint="eastAsia" w:ascii="仿宋" w:hAnsi="仿宋" w:eastAsia="仿宋" w:cs="仿宋"/>
            <w:i w:val="0"/>
            <w:iCs w:val="0"/>
            <w:caps w:val="0"/>
            <w:spacing w:val="0"/>
            <w:sz w:val="30"/>
            <w:szCs w:val="30"/>
            <w:u w:val="none"/>
            <w:shd w:val="clear"/>
            <w:lang w:eastAsia="zh-CN"/>
          </w:rPr>
          <w:delText>）</w:delText>
        </w:r>
      </w:del>
      <w:del w:id="75" w:author="柴宝骅" w:date="2025-03-14T10:35:07Z">
        <w:r>
          <w:rPr>
            <w:rFonts w:hint="eastAsia" w:ascii="仿宋" w:hAnsi="仿宋" w:eastAsia="仿宋" w:cs="仿宋"/>
            <w:i w:val="0"/>
            <w:iCs w:val="0"/>
            <w:caps w:val="0"/>
            <w:color w:val="auto"/>
            <w:spacing w:val="0"/>
            <w:sz w:val="30"/>
            <w:szCs w:val="30"/>
            <w:u w:val="none"/>
            <w:shd w:val="clear" w:fill="auto"/>
          </w:rPr>
          <w:delText>‌</w:delText>
        </w:r>
      </w:del>
      <w:del w:id="76" w:author="柴宝骅" w:date="2025-03-14T10:35:07Z">
        <w:r>
          <w:rPr>
            <w:rStyle w:val="14"/>
            <w:rFonts w:hint="eastAsia" w:ascii="仿宋" w:hAnsi="仿宋" w:eastAsia="仿宋" w:cs="仿宋"/>
            <w:b w:val="0"/>
            <w:i w:val="0"/>
            <w:iCs w:val="0"/>
            <w:caps w:val="0"/>
            <w:color w:val="auto"/>
            <w:spacing w:val="0"/>
            <w:sz w:val="30"/>
            <w:szCs w:val="30"/>
            <w:u w:val="none"/>
            <w:shd w:val="clear"/>
          </w:rPr>
          <w:delText>专业技术人员</w:delText>
        </w:r>
      </w:del>
      <w:del w:id="77" w:author="柴宝骅" w:date="2025-03-14T10:35:07Z">
        <w:r>
          <w:rPr>
            <w:rFonts w:hint="eastAsia" w:ascii="仿宋" w:hAnsi="仿宋" w:eastAsia="仿宋" w:cs="仿宋"/>
            <w:i w:val="0"/>
            <w:iCs w:val="0"/>
            <w:caps w:val="0"/>
            <w:color w:val="auto"/>
            <w:spacing w:val="0"/>
            <w:sz w:val="30"/>
            <w:szCs w:val="30"/>
            <w:u w:val="none"/>
            <w:shd w:val="clear" w:fill="auto"/>
          </w:rPr>
          <w:delText>‌：配备工程分析、热能平衡分析、电能平衡分析、水平衡分析、工程概算等方面的专业技术人员及相关设备。</w:delText>
        </w:r>
      </w:del>
    </w:p>
    <w:p w14:paraId="37315180">
      <w:pPr>
        <w:keepNext w:val="0"/>
        <w:keepLines w:val="0"/>
        <w:pageBreakBefore w:val="0"/>
        <w:widowControl w:val="0"/>
        <w:numPr>
          <w:ilvl w:val="0"/>
          <w:numId w:val="0"/>
        </w:numPr>
        <w:kinsoku/>
        <w:wordWrap/>
        <w:overflowPunct/>
        <w:topLinePunct w:val="0"/>
        <w:autoSpaceDE/>
        <w:autoSpaceDN/>
        <w:bidi w:val="0"/>
        <w:adjustRightInd/>
        <w:snapToGrid/>
        <w:spacing w:line="240" w:lineRule="auto"/>
        <w:ind w:left="0" w:leftChars="0" w:right="0" w:firstLine="0" w:firstLineChars="0"/>
        <w:jc w:val="left"/>
        <w:textAlignment w:val="auto"/>
        <w:rPr>
          <w:del w:id="79" w:author="柴宝骅" w:date="2025-03-14T10:35:07Z"/>
          <w:rFonts w:hint="eastAsia" w:ascii="仿宋" w:hAnsi="仿宋" w:eastAsia="仿宋" w:cs="仿宋"/>
          <w:b w:val="0"/>
          <w:bCs w:val="0"/>
          <w:sz w:val="30"/>
          <w:szCs w:val="30"/>
          <w:u w:val="single"/>
          <w:lang w:val="en-US" w:eastAsia="zh-CN"/>
        </w:rPr>
        <w:pPrChange w:id="78" w:author="柴宝骅" w:date="2025-03-14T10:35:01Z">
          <w:pPr>
            <w:keepNext w:val="0"/>
            <w:keepLines w:val="0"/>
            <w:pageBreakBefore w:val="0"/>
            <w:widowControl w:val="0"/>
            <w:numPr>
              <w:ilvl w:val="0"/>
              <w:numId w:val="0"/>
            </w:numPr>
            <w:kinsoku/>
            <w:wordWrap/>
            <w:overflowPunct/>
            <w:topLinePunct w:val="0"/>
            <w:autoSpaceDE/>
            <w:autoSpaceDN/>
            <w:bidi w:val="0"/>
            <w:adjustRightInd/>
            <w:snapToGrid/>
            <w:spacing w:line="360" w:lineRule="auto"/>
            <w:ind w:left="0" w:leftChars="0" w:right="0" w:firstLine="600" w:firstLineChars="200"/>
            <w:jc w:val="left"/>
            <w:textAlignment w:val="auto"/>
          </w:pPr>
        </w:pPrChange>
      </w:pPr>
      <w:del w:id="80" w:author="柴宝骅" w:date="2025-03-14T10:35:07Z">
        <w:r>
          <w:rPr>
            <w:rFonts w:hint="eastAsia" w:ascii="仿宋" w:hAnsi="仿宋" w:eastAsia="仿宋" w:cs="仿宋"/>
            <w:i w:val="0"/>
            <w:iCs w:val="0"/>
            <w:caps w:val="0"/>
            <w:spacing w:val="0"/>
            <w:sz w:val="30"/>
            <w:szCs w:val="30"/>
            <w:u w:val="none"/>
            <w:shd w:val="clear"/>
            <w:lang w:eastAsia="zh-CN"/>
          </w:rPr>
          <w:delText>（</w:delText>
        </w:r>
      </w:del>
      <w:del w:id="81" w:author="柴宝骅" w:date="2025-03-14T10:35:07Z">
        <w:r>
          <w:rPr>
            <w:rFonts w:hint="eastAsia" w:ascii="仿宋" w:hAnsi="仿宋" w:eastAsia="仿宋" w:cs="仿宋"/>
            <w:i w:val="0"/>
            <w:iCs w:val="0"/>
            <w:caps w:val="0"/>
            <w:spacing w:val="0"/>
            <w:sz w:val="30"/>
            <w:szCs w:val="30"/>
            <w:u w:val="none"/>
            <w:shd w:val="clear"/>
            <w:lang w:val="en-US" w:eastAsia="zh-CN"/>
          </w:rPr>
          <w:delText>5</w:delText>
        </w:r>
      </w:del>
      <w:del w:id="82" w:author="柴宝骅" w:date="2025-03-14T10:35:07Z">
        <w:r>
          <w:rPr>
            <w:rFonts w:hint="eastAsia" w:ascii="仿宋" w:hAnsi="仿宋" w:eastAsia="仿宋" w:cs="仿宋"/>
            <w:i w:val="0"/>
            <w:iCs w:val="0"/>
            <w:caps w:val="0"/>
            <w:spacing w:val="0"/>
            <w:sz w:val="30"/>
            <w:szCs w:val="30"/>
            <w:u w:val="none"/>
            <w:shd w:val="clear"/>
            <w:lang w:eastAsia="zh-CN"/>
          </w:rPr>
          <w:delText>）</w:delText>
        </w:r>
      </w:del>
      <w:del w:id="83" w:author="柴宝骅" w:date="2025-03-14T10:35:07Z">
        <w:r>
          <w:rPr>
            <w:rFonts w:hint="eastAsia" w:ascii="仿宋" w:hAnsi="仿宋" w:eastAsia="仿宋" w:cs="仿宋"/>
            <w:i w:val="0"/>
            <w:iCs w:val="0"/>
            <w:caps w:val="0"/>
            <w:color w:val="auto"/>
            <w:spacing w:val="0"/>
            <w:sz w:val="30"/>
            <w:szCs w:val="30"/>
            <w:u w:val="none"/>
            <w:shd w:val="clear" w:fill="auto"/>
          </w:rPr>
          <w:delText>‌</w:delText>
        </w:r>
      </w:del>
      <w:del w:id="84" w:author="柴宝骅" w:date="2025-03-14T10:35:07Z">
        <w:r>
          <w:rPr>
            <w:rStyle w:val="14"/>
            <w:rFonts w:hint="eastAsia" w:ascii="仿宋" w:hAnsi="仿宋" w:eastAsia="仿宋" w:cs="仿宋"/>
            <w:b w:val="0"/>
            <w:i w:val="0"/>
            <w:iCs w:val="0"/>
            <w:caps w:val="0"/>
            <w:color w:val="auto"/>
            <w:spacing w:val="0"/>
            <w:sz w:val="30"/>
            <w:szCs w:val="30"/>
            <w:u w:val="none"/>
            <w:shd w:val="clear"/>
          </w:rPr>
          <w:delText>业绩要求</w:delText>
        </w:r>
      </w:del>
      <w:del w:id="85" w:author="柴宝骅" w:date="2025-03-14T10:35:07Z">
        <w:r>
          <w:rPr>
            <w:rFonts w:hint="eastAsia" w:ascii="仿宋" w:hAnsi="仿宋" w:eastAsia="仿宋" w:cs="仿宋"/>
            <w:i w:val="0"/>
            <w:iCs w:val="0"/>
            <w:caps w:val="0"/>
            <w:color w:val="auto"/>
            <w:spacing w:val="0"/>
            <w:sz w:val="30"/>
            <w:szCs w:val="30"/>
            <w:u w:val="none"/>
            <w:shd w:val="clear" w:fill="auto"/>
          </w:rPr>
          <w:delText>‌：近三年开展节能相关的工程咨询、设计工作业绩总量不低于5个。</w:delText>
        </w:r>
      </w:del>
    </w:p>
    <w:p w14:paraId="46F1744E">
      <w:pPr>
        <w:keepNext w:val="0"/>
        <w:keepLines w:val="0"/>
        <w:pageBreakBefore w:val="0"/>
        <w:widowControl w:val="0"/>
        <w:numPr>
          <w:ilvl w:val="0"/>
          <w:numId w:val="0"/>
        </w:numPr>
        <w:kinsoku/>
        <w:wordWrap/>
        <w:overflowPunct/>
        <w:topLinePunct w:val="0"/>
        <w:autoSpaceDE/>
        <w:autoSpaceDN/>
        <w:bidi w:val="0"/>
        <w:adjustRightInd/>
        <w:snapToGrid/>
        <w:spacing w:line="240" w:lineRule="auto"/>
        <w:ind w:left="0" w:leftChars="0" w:right="0" w:firstLine="0" w:firstLineChars="0"/>
        <w:jc w:val="left"/>
        <w:textAlignment w:val="auto"/>
        <w:rPr>
          <w:del w:id="87" w:author="柴宝骅" w:date="2025-03-14T10:35:07Z"/>
          <w:rFonts w:hint="eastAsia" w:ascii="仿宋" w:hAnsi="仿宋" w:eastAsia="仿宋" w:cs="仿宋"/>
          <w:b w:val="0"/>
          <w:bCs w:val="0"/>
          <w:sz w:val="30"/>
          <w:szCs w:val="30"/>
          <w:u w:val="none"/>
          <w:lang w:val="en-US" w:eastAsia="zh-CN"/>
        </w:rPr>
        <w:pPrChange w:id="86" w:author="柴宝骅" w:date="2025-03-14T10:35:01Z">
          <w:pPr>
            <w:keepNext w:val="0"/>
            <w:keepLines w:val="0"/>
            <w:pageBreakBefore w:val="0"/>
            <w:widowControl w:val="0"/>
            <w:numPr>
              <w:ilvl w:val="0"/>
              <w:numId w:val="0"/>
            </w:numPr>
            <w:kinsoku/>
            <w:wordWrap/>
            <w:overflowPunct/>
            <w:topLinePunct w:val="0"/>
            <w:autoSpaceDE/>
            <w:autoSpaceDN/>
            <w:bidi w:val="0"/>
            <w:adjustRightInd/>
            <w:snapToGrid/>
            <w:spacing w:line="360" w:lineRule="auto"/>
            <w:ind w:left="0" w:leftChars="0" w:right="0" w:firstLine="600" w:firstLineChars="200"/>
            <w:jc w:val="left"/>
            <w:textAlignment w:val="auto"/>
          </w:pPr>
        </w:pPrChange>
      </w:pPr>
      <w:del w:id="88" w:author="柴宝骅" w:date="2025-03-14T10:35:07Z">
        <w:r>
          <w:rPr>
            <w:rFonts w:hint="eastAsia" w:ascii="仿宋" w:hAnsi="仿宋" w:eastAsia="仿宋" w:cs="仿宋"/>
            <w:b w:val="0"/>
            <w:bCs w:val="0"/>
            <w:sz w:val="30"/>
            <w:szCs w:val="30"/>
            <w:u w:val="none"/>
            <w:lang w:val="en-US" w:eastAsia="zh-CN"/>
          </w:rPr>
          <w:delText>5.本项目不接受联合体参加且成交后不得转包、分包。</w:delText>
        </w:r>
      </w:del>
    </w:p>
    <w:p w14:paraId="409293BA">
      <w:pPr>
        <w:keepNext w:val="0"/>
        <w:keepLines w:val="0"/>
        <w:pageBreakBefore w:val="0"/>
        <w:widowControl w:val="0"/>
        <w:numPr>
          <w:ilvl w:val="0"/>
          <w:numId w:val="0"/>
        </w:numPr>
        <w:kinsoku/>
        <w:wordWrap/>
        <w:overflowPunct/>
        <w:topLinePunct w:val="0"/>
        <w:autoSpaceDE/>
        <w:autoSpaceDN/>
        <w:bidi w:val="0"/>
        <w:adjustRightInd/>
        <w:snapToGrid/>
        <w:spacing w:line="240" w:lineRule="auto"/>
        <w:ind w:left="0" w:leftChars="0" w:right="0"/>
        <w:jc w:val="left"/>
        <w:textAlignment w:val="auto"/>
        <w:rPr>
          <w:del w:id="90" w:author="柴宝骅" w:date="2025-03-14T10:35:07Z"/>
          <w:rFonts w:hint="default" w:ascii="仿宋" w:hAnsi="仿宋" w:eastAsia="仿宋" w:cs="仿宋"/>
          <w:b/>
          <w:bCs/>
          <w:sz w:val="30"/>
          <w:szCs w:val="30"/>
          <w:u w:val="none"/>
          <w:lang w:val="en-US" w:eastAsia="zh-CN"/>
        </w:rPr>
        <w:pPrChange w:id="89" w:author="柴宝骅" w:date="2025-03-14T10:35:01Z">
          <w:pPr>
            <w:keepNext w:val="0"/>
            <w:keepLines w:val="0"/>
            <w:pageBreakBefore w:val="0"/>
            <w:widowControl w:val="0"/>
            <w:numPr>
              <w:ilvl w:val="0"/>
              <w:numId w:val="0"/>
            </w:numPr>
            <w:kinsoku/>
            <w:wordWrap/>
            <w:overflowPunct/>
            <w:topLinePunct w:val="0"/>
            <w:autoSpaceDE/>
            <w:autoSpaceDN/>
            <w:bidi w:val="0"/>
            <w:adjustRightInd/>
            <w:snapToGrid/>
            <w:spacing w:line="360" w:lineRule="auto"/>
            <w:ind w:left="0" w:leftChars="0" w:right="0"/>
            <w:jc w:val="left"/>
            <w:textAlignment w:val="auto"/>
          </w:pPr>
        </w:pPrChange>
      </w:pPr>
      <w:del w:id="91" w:author="柴宝骅" w:date="2025-03-14T10:35:07Z">
        <w:r>
          <w:rPr>
            <w:rFonts w:hint="eastAsia" w:ascii="仿宋" w:hAnsi="仿宋" w:eastAsia="仿宋" w:cs="仿宋"/>
            <w:b/>
            <w:bCs/>
            <w:sz w:val="30"/>
            <w:szCs w:val="30"/>
            <w:u w:val="none"/>
            <w:lang w:val="en-US" w:eastAsia="zh-CN"/>
          </w:rPr>
          <w:delText>四、获取比质比价文件的时间、地点及方式</w:delText>
        </w:r>
      </w:del>
    </w:p>
    <w:p w14:paraId="4F644F91">
      <w:pPr>
        <w:pStyle w:val="17"/>
        <w:keepNext w:val="0"/>
        <w:keepLines w:val="0"/>
        <w:pageBreakBefore w:val="0"/>
        <w:widowControl w:val="0"/>
        <w:kinsoku/>
        <w:wordWrap/>
        <w:overflowPunct/>
        <w:topLinePunct w:val="0"/>
        <w:bidi w:val="0"/>
        <w:snapToGrid/>
        <w:spacing w:line="240" w:lineRule="auto"/>
        <w:ind w:left="0" w:leftChars="0" w:firstLine="0" w:firstLineChars="0"/>
        <w:textAlignment w:val="auto"/>
        <w:rPr>
          <w:del w:id="93" w:author="柴宝骅" w:date="2025-03-14T10:35:07Z"/>
          <w:rFonts w:hint="default" w:ascii="仿宋" w:hAnsi="仿宋" w:eastAsia="仿宋" w:cs="仿宋"/>
          <w:b w:val="0"/>
          <w:bCs w:val="0"/>
          <w:color w:val="auto"/>
          <w:kern w:val="2"/>
          <w:sz w:val="30"/>
          <w:szCs w:val="30"/>
          <w:u w:val="none"/>
          <w:lang w:val="en-US" w:eastAsia="zh-CN" w:bidi="ar-SA"/>
        </w:rPr>
        <w:pPrChange w:id="92" w:author="柴宝骅" w:date="2025-03-14T10:35:01Z">
          <w:pPr>
            <w:pStyle w:val="17"/>
            <w:keepNext w:val="0"/>
            <w:keepLines w:val="0"/>
            <w:pageBreakBefore w:val="0"/>
            <w:widowControl w:val="0"/>
            <w:kinsoku/>
            <w:wordWrap/>
            <w:overflowPunct/>
            <w:topLinePunct w:val="0"/>
            <w:bidi w:val="0"/>
            <w:snapToGrid/>
            <w:spacing w:line="360" w:lineRule="auto"/>
            <w:ind w:left="0" w:leftChars="0" w:firstLine="600" w:firstLineChars="200"/>
            <w:textAlignment w:val="auto"/>
          </w:pPr>
        </w:pPrChange>
      </w:pPr>
      <w:del w:id="94" w:author="柴宝骅" w:date="2025-03-14T10:35:07Z">
        <w:r>
          <w:rPr>
            <w:rFonts w:hint="eastAsia" w:ascii="仿宋" w:hAnsi="仿宋" w:eastAsia="仿宋" w:cs="仿宋"/>
            <w:b w:val="0"/>
            <w:bCs w:val="0"/>
            <w:color w:val="auto"/>
            <w:kern w:val="2"/>
            <w:sz w:val="30"/>
            <w:szCs w:val="30"/>
            <w:u w:val="none"/>
            <w:lang w:val="en-US" w:eastAsia="zh-CN" w:bidi="ar-SA"/>
          </w:rPr>
          <w:delText>1、时间：</w:delText>
        </w:r>
      </w:del>
      <w:del w:id="95" w:author="柴宝骅" w:date="2025-03-14T10:35:07Z">
        <w:r>
          <w:rPr>
            <w:rFonts w:hint="eastAsia" w:ascii="仿宋" w:hAnsi="仿宋" w:eastAsia="仿宋" w:cs="仿宋"/>
            <w:b w:val="0"/>
            <w:bCs w:val="0"/>
            <w:sz w:val="30"/>
            <w:szCs w:val="30"/>
            <w:u w:val="single"/>
            <w:lang w:val="en-US" w:eastAsia="zh-CN"/>
          </w:rPr>
          <w:delText xml:space="preserve">2025 </w:delText>
        </w:r>
      </w:del>
      <w:del w:id="96" w:author="柴宝骅" w:date="2025-03-14T10:35:07Z">
        <w:r>
          <w:rPr>
            <w:rFonts w:hint="eastAsia" w:ascii="仿宋" w:hAnsi="仿宋" w:eastAsia="仿宋" w:cs="仿宋"/>
            <w:b w:val="0"/>
            <w:bCs w:val="0"/>
            <w:sz w:val="30"/>
            <w:szCs w:val="30"/>
            <w:u w:val="none"/>
            <w:lang w:val="en-US" w:eastAsia="zh-CN"/>
          </w:rPr>
          <w:delText>年 3</w:delText>
        </w:r>
      </w:del>
      <w:del w:id="97" w:author="柴宝骅" w:date="2025-03-14T10:35:07Z">
        <w:r>
          <w:rPr>
            <w:rFonts w:hint="eastAsia" w:ascii="仿宋" w:hAnsi="仿宋" w:eastAsia="仿宋" w:cs="仿宋"/>
            <w:b w:val="0"/>
            <w:bCs w:val="0"/>
            <w:sz w:val="30"/>
            <w:szCs w:val="30"/>
            <w:u w:val="single"/>
            <w:lang w:val="en-US" w:eastAsia="zh-CN"/>
          </w:rPr>
          <w:delText xml:space="preserve"> </w:delText>
        </w:r>
      </w:del>
      <w:del w:id="98" w:author="柴宝骅" w:date="2025-03-14T10:35:07Z">
        <w:r>
          <w:rPr>
            <w:rFonts w:hint="eastAsia" w:ascii="仿宋" w:hAnsi="仿宋" w:eastAsia="仿宋" w:cs="仿宋"/>
            <w:b w:val="0"/>
            <w:bCs w:val="0"/>
            <w:sz w:val="30"/>
            <w:szCs w:val="30"/>
            <w:u w:val="none"/>
            <w:lang w:val="en-US" w:eastAsia="zh-CN"/>
          </w:rPr>
          <w:delText>月</w:delText>
        </w:r>
      </w:del>
      <w:del w:id="99" w:author="柴宝骅" w:date="2025-03-14T10:35:07Z">
        <w:r>
          <w:rPr>
            <w:rFonts w:hint="eastAsia" w:ascii="仿宋" w:hAnsi="仿宋" w:eastAsia="仿宋" w:cs="仿宋"/>
            <w:b w:val="0"/>
            <w:bCs w:val="0"/>
            <w:sz w:val="30"/>
            <w:szCs w:val="30"/>
            <w:u w:val="single"/>
            <w:lang w:val="en-US" w:eastAsia="zh-CN"/>
          </w:rPr>
          <w:delText xml:space="preserve">  </w:delText>
        </w:r>
      </w:del>
      <w:ins w:id="100" w:author="1993" w:date="2025-03-13T16:35:53Z">
        <w:del w:id="101" w:author="柴宝骅" w:date="2025-03-14T10:35:07Z">
          <w:r>
            <w:rPr>
              <w:rFonts w:hint="eastAsia" w:ascii="仿宋" w:hAnsi="仿宋" w:eastAsia="仿宋" w:cs="仿宋"/>
              <w:b w:val="0"/>
              <w:bCs w:val="0"/>
              <w:sz w:val="30"/>
              <w:szCs w:val="30"/>
              <w:u w:val="single"/>
              <w:lang w:val="en-US" w:eastAsia="zh-CN"/>
            </w:rPr>
            <w:delText>14</w:delText>
          </w:r>
        </w:del>
      </w:ins>
      <w:del w:id="102" w:author="柴宝骅" w:date="2025-03-14T10:35:07Z">
        <w:r>
          <w:rPr>
            <w:rFonts w:hint="eastAsia" w:ascii="仿宋" w:hAnsi="仿宋" w:eastAsia="仿宋" w:cs="仿宋"/>
            <w:b w:val="0"/>
            <w:bCs w:val="0"/>
            <w:sz w:val="30"/>
            <w:szCs w:val="30"/>
            <w:u w:val="single"/>
            <w:lang w:val="en-US" w:eastAsia="zh-CN"/>
          </w:rPr>
          <w:delText xml:space="preserve">  </w:delText>
        </w:r>
      </w:del>
      <w:del w:id="103" w:author="柴宝骅" w:date="2025-03-14T10:35:07Z">
        <w:r>
          <w:rPr>
            <w:rFonts w:hint="eastAsia" w:ascii="仿宋" w:hAnsi="仿宋" w:eastAsia="仿宋" w:cs="仿宋"/>
            <w:b w:val="0"/>
            <w:bCs w:val="0"/>
            <w:sz w:val="30"/>
            <w:szCs w:val="30"/>
            <w:u w:val="none"/>
            <w:lang w:val="en-US" w:eastAsia="zh-CN"/>
          </w:rPr>
          <w:delText>日</w:delText>
        </w:r>
      </w:del>
      <w:del w:id="104" w:author="柴宝骅" w:date="2025-03-14T10:35:07Z">
        <w:r>
          <w:rPr>
            <w:rFonts w:hint="default" w:ascii="仿宋" w:hAnsi="仿宋" w:eastAsia="仿宋" w:cs="仿宋"/>
            <w:b w:val="0"/>
            <w:bCs w:val="0"/>
            <w:sz w:val="30"/>
            <w:szCs w:val="30"/>
            <w:u w:val="none"/>
            <w:lang w:val="en-US" w:eastAsia="zh-CN"/>
          </w:rPr>
          <w:delText>09</w:delText>
        </w:r>
      </w:del>
      <w:del w:id="105" w:author="柴宝骅" w:date="2025-03-14T10:35:07Z">
        <w:r>
          <w:rPr>
            <w:rFonts w:hint="eastAsia" w:ascii="仿宋" w:hAnsi="仿宋" w:eastAsia="仿宋" w:cs="仿宋"/>
            <w:b w:val="0"/>
            <w:bCs w:val="0"/>
            <w:sz w:val="30"/>
            <w:szCs w:val="30"/>
            <w:u w:val="none"/>
            <w:lang w:val="en-US" w:eastAsia="zh-CN"/>
          </w:rPr>
          <w:delText>:</w:delText>
        </w:r>
      </w:del>
      <w:del w:id="106" w:author="柴宝骅" w:date="2025-03-14T10:35:07Z">
        <w:r>
          <w:rPr>
            <w:rFonts w:hint="default" w:ascii="仿宋" w:hAnsi="仿宋" w:eastAsia="仿宋" w:cs="仿宋"/>
            <w:b w:val="0"/>
            <w:bCs w:val="0"/>
            <w:sz w:val="30"/>
            <w:szCs w:val="30"/>
            <w:u w:val="none"/>
            <w:lang w:val="en-US" w:eastAsia="zh-CN"/>
          </w:rPr>
          <w:delText>0</w:delText>
        </w:r>
      </w:del>
      <w:del w:id="107" w:author="柴宝骅" w:date="2025-03-14T10:35:07Z">
        <w:r>
          <w:rPr>
            <w:rFonts w:hint="eastAsia" w:ascii="仿宋" w:hAnsi="仿宋" w:eastAsia="仿宋" w:cs="仿宋"/>
            <w:b w:val="0"/>
            <w:bCs w:val="0"/>
            <w:sz w:val="30"/>
            <w:szCs w:val="30"/>
            <w:u w:val="none"/>
            <w:lang w:val="en-US" w:eastAsia="zh-CN"/>
          </w:rPr>
          <w:delText>0分至</w:delText>
        </w:r>
      </w:del>
      <w:del w:id="108" w:author="柴宝骅" w:date="2025-03-14T10:35:07Z">
        <w:r>
          <w:rPr>
            <w:rFonts w:hint="eastAsia" w:ascii="仿宋" w:hAnsi="仿宋" w:eastAsia="仿宋" w:cs="仿宋"/>
            <w:b w:val="0"/>
            <w:bCs w:val="0"/>
            <w:sz w:val="30"/>
            <w:szCs w:val="30"/>
            <w:u w:val="single"/>
            <w:lang w:val="en-US" w:eastAsia="zh-CN"/>
          </w:rPr>
          <w:delText xml:space="preserve">  </w:delText>
        </w:r>
      </w:del>
      <w:ins w:id="109" w:author="1993" w:date="2025-03-13T16:36:37Z">
        <w:del w:id="110" w:author="柴宝骅" w:date="2025-03-14T10:35:07Z">
          <w:r>
            <w:rPr>
              <w:rFonts w:hint="eastAsia" w:ascii="仿宋" w:hAnsi="仿宋" w:eastAsia="仿宋" w:cs="仿宋"/>
              <w:b w:val="0"/>
              <w:bCs w:val="0"/>
              <w:sz w:val="30"/>
              <w:szCs w:val="30"/>
              <w:u w:val="single"/>
              <w:lang w:val="en-US" w:eastAsia="zh-CN"/>
            </w:rPr>
            <w:delText>202</w:delText>
          </w:r>
        </w:del>
      </w:ins>
      <w:ins w:id="111" w:author="1993" w:date="2025-03-13T16:36:38Z">
        <w:del w:id="112" w:author="柴宝骅" w:date="2025-03-14T10:35:07Z">
          <w:r>
            <w:rPr>
              <w:rFonts w:hint="eastAsia" w:ascii="仿宋" w:hAnsi="仿宋" w:eastAsia="仿宋" w:cs="仿宋"/>
              <w:b w:val="0"/>
              <w:bCs w:val="0"/>
              <w:sz w:val="30"/>
              <w:szCs w:val="30"/>
              <w:u w:val="single"/>
              <w:lang w:val="en-US" w:eastAsia="zh-CN"/>
            </w:rPr>
            <w:delText>5</w:delText>
          </w:r>
        </w:del>
      </w:ins>
      <w:del w:id="113" w:author="柴宝骅" w:date="2025-03-14T10:35:07Z">
        <w:r>
          <w:rPr>
            <w:rFonts w:hint="eastAsia" w:ascii="仿宋" w:hAnsi="仿宋" w:eastAsia="仿宋" w:cs="仿宋"/>
            <w:b w:val="0"/>
            <w:bCs w:val="0"/>
            <w:sz w:val="30"/>
            <w:szCs w:val="30"/>
            <w:u w:val="single"/>
            <w:lang w:val="en-US" w:eastAsia="zh-CN"/>
          </w:rPr>
          <w:delText xml:space="preserve">  </w:delText>
        </w:r>
      </w:del>
      <w:del w:id="114" w:author="柴宝骅" w:date="2025-03-14T10:35:07Z">
        <w:r>
          <w:rPr>
            <w:rFonts w:hint="eastAsia" w:ascii="仿宋" w:hAnsi="仿宋" w:eastAsia="仿宋" w:cs="仿宋"/>
            <w:b w:val="0"/>
            <w:bCs w:val="0"/>
            <w:sz w:val="30"/>
            <w:szCs w:val="30"/>
            <w:u w:val="none"/>
            <w:lang w:val="en-US" w:eastAsia="zh-CN"/>
          </w:rPr>
          <w:delText xml:space="preserve">年 </w:delText>
        </w:r>
      </w:del>
      <w:ins w:id="115" w:author="1993" w:date="2025-03-13T16:36:44Z">
        <w:del w:id="116" w:author="柴宝骅" w:date="2025-03-14T10:35:07Z">
          <w:r>
            <w:rPr>
              <w:rFonts w:hint="eastAsia" w:ascii="仿宋" w:hAnsi="仿宋" w:eastAsia="仿宋" w:cs="仿宋"/>
              <w:b w:val="0"/>
              <w:bCs w:val="0"/>
              <w:sz w:val="30"/>
              <w:szCs w:val="30"/>
              <w:u w:val="none"/>
              <w:lang w:val="en-US" w:eastAsia="zh-CN"/>
            </w:rPr>
            <w:delText>3</w:delText>
          </w:r>
        </w:del>
      </w:ins>
      <w:del w:id="117" w:author="柴宝骅" w:date="2025-03-14T10:35:07Z">
        <w:r>
          <w:rPr>
            <w:rFonts w:hint="eastAsia" w:ascii="仿宋" w:hAnsi="仿宋" w:eastAsia="仿宋" w:cs="仿宋"/>
            <w:b w:val="0"/>
            <w:bCs w:val="0"/>
            <w:sz w:val="30"/>
            <w:szCs w:val="30"/>
            <w:u w:val="none"/>
            <w:lang w:val="en-US" w:eastAsia="zh-CN"/>
          </w:rPr>
          <w:delText xml:space="preserve"> </w:delText>
        </w:r>
      </w:del>
      <w:del w:id="118" w:author="柴宝骅" w:date="2025-03-14T10:35:07Z">
        <w:r>
          <w:rPr>
            <w:rFonts w:hint="eastAsia" w:ascii="仿宋" w:hAnsi="仿宋" w:eastAsia="仿宋" w:cs="仿宋"/>
            <w:b w:val="0"/>
            <w:bCs w:val="0"/>
            <w:sz w:val="30"/>
            <w:szCs w:val="30"/>
            <w:u w:val="single"/>
            <w:lang w:val="en-US" w:eastAsia="zh-CN"/>
          </w:rPr>
          <w:delText xml:space="preserve"> </w:delText>
        </w:r>
      </w:del>
      <w:del w:id="119" w:author="柴宝骅" w:date="2025-03-14T10:35:07Z">
        <w:r>
          <w:rPr>
            <w:rFonts w:hint="eastAsia" w:ascii="仿宋" w:hAnsi="仿宋" w:eastAsia="仿宋" w:cs="仿宋"/>
            <w:b w:val="0"/>
            <w:bCs w:val="0"/>
            <w:sz w:val="30"/>
            <w:szCs w:val="30"/>
            <w:u w:val="none"/>
            <w:lang w:val="en-US" w:eastAsia="zh-CN"/>
          </w:rPr>
          <w:delText>月</w:delText>
        </w:r>
      </w:del>
      <w:del w:id="120" w:author="柴宝骅" w:date="2025-03-14T10:35:07Z">
        <w:r>
          <w:rPr>
            <w:rFonts w:hint="eastAsia" w:ascii="仿宋" w:hAnsi="仿宋" w:eastAsia="仿宋" w:cs="仿宋"/>
            <w:b w:val="0"/>
            <w:bCs w:val="0"/>
            <w:sz w:val="30"/>
            <w:szCs w:val="30"/>
            <w:u w:val="single"/>
            <w:lang w:val="en-US" w:eastAsia="zh-CN"/>
          </w:rPr>
          <w:delText xml:space="preserve">  </w:delText>
        </w:r>
      </w:del>
      <w:ins w:id="121" w:author="1993" w:date="2025-03-13T16:36:51Z">
        <w:del w:id="122" w:author="柴宝骅" w:date="2025-03-14T10:35:07Z">
          <w:r>
            <w:rPr>
              <w:rFonts w:hint="eastAsia" w:ascii="仿宋" w:hAnsi="仿宋" w:eastAsia="仿宋" w:cs="仿宋"/>
              <w:b w:val="0"/>
              <w:bCs w:val="0"/>
              <w:sz w:val="30"/>
              <w:szCs w:val="30"/>
              <w:u w:val="single"/>
              <w:lang w:val="en-US" w:eastAsia="zh-CN"/>
            </w:rPr>
            <w:delText>1</w:delText>
          </w:r>
        </w:del>
      </w:ins>
      <w:ins w:id="123" w:author="1993" w:date="2025-03-13T16:42:00Z">
        <w:del w:id="124" w:author="柴宝骅" w:date="2025-03-14T10:35:07Z">
          <w:r>
            <w:rPr>
              <w:rFonts w:hint="eastAsia" w:ascii="仿宋" w:hAnsi="仿宋" w:eastAsia="仿宋" w:cs="仿宋"/>
              <w:b w:val="0"/>
              <w:bCs w:val="0"/>
              <w:sz w:val="30"/>
              <w:szCs w:val="30"/>
              <w:u w:val="single"/>
              <w:lang w:val="en-US" w:eastAsia="zh-CN"/>
            </w:rPr>
            <w:delText>7</w:delText>
          </w:r>
        </w:del>
      </w:ins>
      <w:del w:id="125" w:author="柴宝骅" w:date="2025-03-14T10:35:07Z">
        <w:r>
          <w:rPr>
            <w:rFonts w:hint="eastAsia" w:ascii="仿宋" w:hAnsi="仿宋" w:eastAsia="仿宋" w:cs="仿宋"/>
            <w:b w:val="0"/>
            <w:bCs w:val="0"/>
            <w:sz w:val="30"/>
            <w:szCs w:val="30"/>
            <w:u w:val="single"/>
            <w:lang w:val="en-US" w:eastAsia="zh-CN"/>
          </w:rPr>
          <w:delText xml:space="preserve">  </w:delText>
        </w:r>
      </w:del>
      <w:del w:id="126" w:author="柴宝骅" w:date="2025-03-14T10:35:07Z">
        <w:r>
          <w:rPr>
            <w:rFonts w:hint="eastAsia" w:ascii="仿宋" w:hAnsi="仿宋" w:eastAsia="仿宋" w:cs="仿宋"/>
            <w:b w:val="0"/>
            <w:bCs w:val="0"/>
            <w:sz w:val="30"/>
            <w:szCs w:val="30"/>
            <w:u w:val="none"/>
            <w:lang w:val="en-US" w:eastAsia="zh-CN"/>
          </w:rPr>
          <w:delText>日</w:delText>
        </w:r>
      </w:del>
      <w:ins w:id="127" w:author="1993" w:date="2025-03-13T16:42:12Z">
        <w:del w:id="128" w:author="柴宝骅" w:date="2025-03-14T10:35:07Z">
          <w:r>
            <w:rPr>
              <w:rFonts w:hint="default" w:ascii="仿宋" w:hAnsi="仿宋" w:eastAsia="仿宋" w:cs="仿宋"/>
              <w:b w:val="0"/>
              <w:bCs w:val="0"/>
              <w:sz w:val="30"/>
              <w:szCs w:val="30"/>
              <w:u w:val="none"/>
              <w:lang w:val="en-US" w:eastAsia="zh-CN"/>
            </w:rPr>
            <w:delText>09</w:delText>
          </w:r>
        </w:del>
      </w:ins>
      <w:ins w:id="129" w:author="1993" w:date="2025-03-13T16:42:12Z">
        <w:del w:id="130" w:author="柴宝骅" w:date="2025-03-14T10:35:07Z">
          <w:r>
            <w:rPr>
              <w:rFonts w:hint="eastAsia" w:ascii="仿宋" w:hAnsi="仿宋" w:eastAsia="仿宋" w:cs="仿宋"/>
              <w:b w:val="0"/>
              <w:bCs w:val="0"/>
              <w:sz w:val="30"/>
              <w:szCs w:val="30"/>
              <w:u w:val="none"/>
              <w:lang w:val="en-US" w:eastAsia="zh-CN"/>
            </w:rPr>
            <w:delText>:</w:delText>
          </w:r>
        </w:del>
      </w:ins>
      <w:ins w:id="131" w:author="1993" w:date="2025-03-13T16:42:12Z">
        <w:del w:id="132" w:author="柴宝骅" w:date="2025-03-14T10:35:07Z">
          <w:r>
            <w:rPr>
              <w:rFonts w:hint="default" w:ascii="仿宋" w:hAnsi="仿宋" w:eastAsia="仿宋" w:cs="仿宋"/>
              <w:b w:val="0"/>
              <w:bCs w:val="0"/>
              <w:sz w:val="30"/>
              <w:szCs w:val="30"/>
              <w:u w:val="none"/>
              <w:lang w:val="en-US" w:eastAsia="zh-CN"/>
            </w:rPr>
            <w:delText>0</w:delText>
          </w:r>
        </w:del>
      </w:ins>
      <w:ins w:id="133" w:author="1993" w:date="2025-03-13T16:42:12Z">
        <w:del w:id="134" w:author="柴宝骅" w:date="2025-03-14T10:35:07Z">
          <w:r>
            <w:rPr>
              <w:rFonts w:hint="eastAsia" w:ascii="仿宋" w:hAnsi="仿宋" w:eastAsia="仿宋" w:cs="仿宋"/>
              <w:b w:val="0"/>
              <w:bCs w:val="0"/>
              <w:sz w:val="30"/>
              <w:szCs w:val="30"/>
              <w:u w:val="none"/>
              <w:lang w:val="en-US" w:eastAsia="zh-CN"/>
            </w:rPr>
            <w:delText>0</w:delText>
          </w:r>
        </w:del>
      </w:ins>
      <w:del w:id="135" w:author="柴宝骅" w:date="2025-03-14T10:35:07Z">
        <w:r>
          <w:rPr>
            <w:rFonts w:hint="eastAsia" w:ascii="仿宋" w:hAnsi="仿宋" w:eastAsia="仿宋" w:cs="仿宋"/>
            <w:b w:val="0"/>
            <w:bCs w:val="0"/>
            <w:sz w:val="30"/>
            <w:szCs w:val="30"/>
            <w:u w:val="none"/>
            <w:lang w:val="en-US" w:eastAsia="zh-CN"/>
          </w:rPr>
          <w:delText>17:00分（北京时间）；</w:delText>
        </w:r>
      </w:del>
    </w:p>
    <w:p w14:paraId="6FDC5669">
      <w:pPr>
        <w:pStyle w:val="17"/>
        <w:keepNext w:val="0"/>
        <w:keepLines w:val="0"/>
        <w:pageBreakBefore w:val="0"/>
        <w:widowControl w:val="0"/>
        <w:kinsoku/>
        <w:wordWrap/>
        <w:overflowPunct/>
        <w:topLinePunct w:val="0"/>
        <w:bidi w:val="0"/>
        <w:snapToGrid/>
        <w:spacing w:line="240" w:lineRule="auto"/>
        <w:ind w:left="0" w:leftChars="0" w:firstLine="0" w:firstLineChars="0"/>
        <w:textAlignment w:val="auto"/>
        <w:rPr>
          <w:del w:id="137" w:author="柴宝骅" w:date="2025-03-14T10:35:07Z"/>
          <w:rFonts w:hint="eastAsia" w:ascii="仿宋" w:hAnsi="仿宋" w:eastAsia="仿宋" w:cs="仿宋"/>
          <w:b w:val="0"/>
          <w:bCs w:val="0"/>
          <w:sz w:val="30"/>
          <w:szCs w:val="30"/>
          <w:u w:val="none"/>
          <w:lang w:val="en-US" w:eastAsia="zh-CN"/>
        </w:rPr>
        <w:pPrChange w:id="136" w:author="柴宝骅" w:date="2025-03-14T10:35:01Z">
          <w:pPr>
            <w:pStyle w:val="17"/>
            <w:keepNext w:val="0"/>
            <w:keepLines w:val="0"/>
            <w:pageBreakBefore w:val="0"/>
            <w:widowControl w:val="0"/>
            <w:kinsoku/>
            <w:wordWrap/>
            <w:overflowPunct/>
            <w:topLinePunct w:val="0"/>
            <w:bidi w:val="0"/>
            <w:snapToGrid/>
            <w:spacing w:line="360" w:lineRule="auto"/>
            <w:ind w:left="0" w:leftChars="0" w:firstLine="600" w:firstLineChars="200"/>
            <w:textAlignment w:val="auto"/>
          </w:pPr>
        </w:pPrChange>
      </w:pPr>
      <w:del w:id="138" w:author="柴宝骅" w:date="2025-03-14T10:35:07Z">
        <w:r>
          <w:rPr>
            <w:rFonts w:hint="eastAsia" w:ascii="仿宋" w:hAnsi="仿宋" w:eastAsia="仿宋" w:cs="仿宋"/>
            <w:b w:val="0"/>
            <w:bCs w:val="0"/>
            <w:color w:val="auto"/>
            <w:kern w:val="2"/>
            <w:sz w:val="30"/>
            <w:szCs w:val="30"/>
            <w:u w:val="none"/>
            <w:lang w:val="en-US" w:eastAsia="zh-CN" w:bidi="ar-SA"/>
          </w:rPr>
          <w:delText>2、地点：</w:delText>
        </w:r>
      </w:del>
      <w:del w:id="139" w:author="柴宝骅" w:date="2025-03-14T10:35:07Z">
        <w:r>
          <w:rPr>
            <w:rFonts w:hint="eastAsia" w:ascii="仿宋" w:hAnsi="仿宋" w:eastAsia="仿宋" w:cs="仿宋"/>
            <w:b w:val="0"/>
            <w:bCs w:val="0"/>
            <w:sz w:val="30"/>
            <w:szCs w:val="30"/>
            <w:u w:val="single"/>
            <w:lang w:val="en-US" w:eastAsia="zh-CN"/>
          </w:rPr>
          <w:delText xml:space="preserve">       www.sxcgzh.com            </w:delText>
        </w:r>
      </w:del>
      <w:del w:id="140" w:author="柴宝骅" w:date="2025-03-14T10:35:07Z">
        <w:r>
          <w:rPr>
            <w:rFonts w:hint="eastAsia" w:ascii="仿宋" w:hAnsi="仿宋" w:eastAsia="仿宋" w:cs="仿宋"/>
            <w:b w:val="0"/>
            <w:bCs w:val="0"/>
            <w:sz w:val="30"/>
            <w:szCs w:val="30"/>
            <w:u w:val="none"/>
            <w:lang w:val="en-US" w:eastAsia="zh-CN"/>
          </w:rPr>
          <w:delText>（网址）。</w:delText>
        </w:r>
      </w:del>
    </w:p>
    <w:p w14:paraId="40781DFE">
      <w:pPr>
        <w:pStyle w:val="17"/>
        <w:keepNext w:val="0"/>
        <w:keepLines w:val="0"/>
        <w:pageBreakBefore w:val="0"/>
        <w:widowControl w:val="0"/>
        <w:kinsoku/>
        <w:wordWrap/>
        <w:overflowPunct/>
        <w:topLinePunct w:val="0"/>
        <w:bidi w:val="0"/>
        <w:snapToGrid/>
        <w:spacing w:line="240" w:lineRule="auto"/>
        <w:ind w:left="0" w:leftChars="0" w:firstLine="0" w:firstLineChars="0"/>
        <w:textAlignment w:val="auto"/>
        <w:rPr>
          <w:del w:id="142" w:author="柴宝骅" w:date="2025-03-14T10:35:07Z"/>
          <w:rFonts w:hint="eastAsia" w:ascii="仿宋" w:hAnsi="仿宋" w:eastAsia="仿宋" w:cs="仿宋"/>
          <w:b w:val="0"/>
          <w:bCs w:val="0"/>
          <w:color w:val="auto"/>
          <w:kern w:val="2"/>
          <w:sz w:val="30"/>
          <w:szCs w:val="30"/>
          <w:u w:val="none"/>
          <w:lang w:val="en-US" w:eastAsia="zh-CN" w:bidi="ar-SA"/>
        </w:rPr>
        <w:pPrChange w:id="141" w:author="柴宝骅" w:date="2025-03-14T10:35:01Z">
          <w:pPr>
            <w:pStyle w:val="17"/>
            <w:keepNext w:val="0"/>
            <w:keepLines w:val="0"/>
            <w:pageBreakBefore w:val="0"/>
            <w:widowControl w:val="0"/>
            <w:kinsoku/>
            <w:wordWrap/>
            <w:overflowPunct/>
            <w:topLinePunct w:val="0"/>
            <w:bidi w:val="0"/>
            <w:snapToGrid/>
            <w:spacing w:line="360" w:lineRule="auto"/>
            <w:ind w:left="0" w:leftChars="0" w:firstLine="600" w:firstLineChars="200"/>
            <w:textAlignment w:val="auto"/>
          </w:pPr>
        </w:pPrChange>
      </w:pPr>
      <w:del w:id="143" w:author="柴宝骅" w:date="2025-03-14T10:35:07Z">
        <w:r>
          <w:rPr>
            <w:rFonts w:hint="eastAsia" w:ascii="仿宋" w:hAnsi="仿宋" w:eastAsia="仿宋" w:cs="仿宋"/>
            <w:b w:val="0"/>
            <w:bCs w:val="0"/>
            <w:color w:val="auto"/>
            <w:kern w:val="2"/>
            <w:sz w:val="30"/>
            <w:szCs w:val="30"/>
            <w:u w:val="none"/>
            <w:lang w:val="en-US" w:eastAsia="zh-CN" w:bidi="ar-SA"/>
          </w:rPr>
          <w:delText>3、方式：网上下载。</w:delText>
        </w:r>
      </w:del>
    </w:p>
    <w:p w14:paraId="1E2E5C10">
      <w:pPr>
        <w:pStyle w:val="17"/>
        <w:keepNext w:val="0"/>
        <w:keepLines w:val="0"/>
        <w:pageBreakBefore w:val="0"/>
        <w:widowControl w:val="0"/>
        <w:kinsoku/>
        <w:wordWrap/>
        <w:overflowPunct/>
        <w:topLinePunct w:val="0"/>
        <w:bidi w:val="0"/>
        <w:snapToGrid/>
        <w:spacing w:line="240" w:lineRule="auto"/>
        <w:ind w:left="0" w:leftChars="0"/>
        <w:textAlignment w:val="auto"/>
        <w:rPr>
          <w:del w:id="145" w:author="柴宝骅" w:date="2025-03-14T10:35:07Z"/>
          <w:rFonts w:hint="eastAsia" w:ascii="仿宋" w:hAnsi="仿宋" w:eastAsia="仿宋" w:cs="仿宋"/>
          <w:b/>
          <w:bCs/>
          <w:color w:val="auto"/>
          <w:kern w:val="2"/>
          <w:sz w:val="30"/>
          <w:szCs w:val="30"/>
          <w:u w:val="none"/>
          <w:lang w:val="en-US" w:eastAsia="zh-CN" w:bidi="ar-SA"/>
        </w:rPr>
        <w:pPrChange w:id="144" w:author="柴宝骅" w:date="2025-03-14T10:35:01Z">
          <w:pPr>
            <w:pStyle w:val="17"/>
            <w:keepNext w:val="0"/>
            <w:keepLines w:val="0"/>
            <w:pageBreakBefore w:val="0"/>
            <w:widowControl w:val="0"/>
            <w:kinsoku/>
            <w:wordWrap/>
            <w:overflowPunct/>
            <w:topLinePunct w:val="0"/>
            <w:bidi w:val="0"/>
            <w:snapToGrid/>
            <w:spacing w:line="360" w:lineRule="auto"/>
            <w:ind w:left="0" w:leftChars="0"/>
            <w:textAlignment w:val="auto"/>
          </w:pPr>
        </w:pPrChange>
      </w:pPr>
      <w:del w:id="146" w:author="柴宝骅" w:date="2025-03-14T10:35:07Z">
        <w:r>
          <w:rPr>
            <w:rFonts w:hint="eastAsia" w:ascii="仿宋" w:hAnsi="仿宋" w:eastAsia="仿宋" w:cs="仿宋"/>
            <w:b/>
            <w:bCs/>
            <w:color w:val="auto"/>
            <w:kern w:val="2"/>
            <w:sz w:val="30"/>
            <w:szCs w:val="30"/>
            <w:u w:val="none"/>
            <w:lang w:val="en-US" w:eastAsia="zh-CN" w:bidi="ar-SA"/>
          </w:rPr>
          <w:delText>五、比质比价文件的递交</w:delText>
        </w:r>
      </w:del>
    </w:p>
    <w:p w14:paraId="188E3922">
      <w:pPr>
        <w:keepNext w:val="0"/>
        <w:keepLines w:val="0"/>
        <w:pageBreakBefore w:val="0"/>
        <w:widowControl w:val="0"/>
        <w:kinsoku/>
        <w:wordWrap/>
        <w:overflowPunct/>
        <w:topLinePunct w:val="0"/>
        <w:bidi w:val="0"/>
        <w:snapToGrid/>
        <w:spacing w:line="240" w:lineRule="auto"/>
        <w:ind w:left="0" w:leftChars="0" w:right="0" w:firstLine="0" w:firstLineChars="0"/>
        <w:jc w:val="both"/>
        <w:textAlignment w:val="auto"/>
        <w:rPr>
          <w:del w:id="148" w:author="柴宝骅" w:date="2025-03-14T10:35:07Z"/>
          <w:rFonts w:hint="eastAsia" w:ascii="仿宋" w:hAnsi="仿宋" w:eastAsia="仿宋" w:cs="仿宋"/>
          <w:b w:val="0"/>
          <w:bCs w:val="0"/>
          <w:sz w:val="30"/>
          <w:szCs w:val="30"/>
          <w:u w:val="none"/>
          <w:lang w:val="en-US" w:eastAsia="zh-CN"/>
        </w:rPr>
        <w:pPrChange w:id="147" w:author="柴宝骅" w:date="2025-03-14T10:35:01Z">
          <w:pPr>
            <w:keepNext w:val="0"/>
            <w:keepLines w:val="0"/>
            <w:pageBreakBefore w:val="0"/>
            <w:widowControl w:val="0"/>
            <w:kinsoku/>
            <w:wordWrap/>
            <w:overflowPunct/>
            <w:topLinePunct w:val="0"/>
            <w:bidi w:val="0"/>
            <w:snapToGrid/>
            <w:spacing w:line="360" w:lineRule="auto"/>
            <w:ind w:left="0" w:leftChars="0" w:right="0" w:firstLine="600" w:firstLineChars="200"/>
            <w:jc w:val="both"/>
            <w:textAlignment w:val="auto"/>
          </w:pPr>
        </w:pPrChange>
      </w:pPr>
      <w:del w:id="149" w:author="柴宝骅" w:date="2025-03-14T10:35:07Z">
        <w:r>
          <w:rPr>
            <w:rFonts w:hint="eastAsia" w:ascii="仿宋" w:hAnsi="仿宋" w:eastAsia="仿宋" w:cs="仿宋"/>
            <w:b w:val="0"/>
            <w:bCs w:val="0"/>
            <w:sz w:val="30"/>
            <w:szCs w:val="30"/>
            <w:u w:val="none"/>
            <w:lang w:val="en-US" w:eastAsia="zh-CN"/>
          </w:rPr>
          <w:delText>1、</w:delText>
        </w:r>
      </w:del>
      <w:del w:id="150" w:author="柴宝骅" w:date="2025-03-14T10:35:07Z">
        <w:r>
          <w:rPr>
            <w:rFonts w:hint="eastAsia" w:ascii="仿宋" w:hAnsi="仿宋" w:eastAsia="仿宋" w:cs="仿宋"/>
            <w:b w:val="0"/>
            <w:bCs w:val="0"/>
            <w:color w:val="auto"/>
            <w:kern w:val="2"/>
            <w:sz w:val="30"/>
            <w:szCs w:val="30"/>
            <w:u w:val="none"/>
            <w:lang w:val="en-US" w:eastAsia="zh-CN" w:bidi="ar-SA"/>
          </w:rPr>
          <w:delText>截止</w:delText>
        </w:r>
      </w:del>
      <w:del w:id="151" w:author="柴宝骅" w:date="2025-03-14T10:35:07Z">
        <w:r>
          <w:rPr>
            <w:rFonts w:hint="eastAsia" w:ascii="仿宋" w:hAnsi="仿宋" w:eastAsia="仿宋" w:cs="仿宋"/>
            <w:b w:val="0"/>
            <w:bCs w:val="0"/>
            <w:sz w:val="30"/>
            <w:szCs w:val="30"/>
            <w:u w:val="none"/>
            <w:lang w:val="en-US" w:eastAsia="zh-CN"/>
          </w:rPr>
          <w:delText>时间：</w:delText>
        </w:r>
      </w:del>
      <w:del w:id="152" w:author="柴宝骅" w:date="2025-03-14T10:35:07Z">
        <w:r>
          <w:rPr>
            <w:rFonts w:hint="eastAsia" w:ascii="仿宋" w:hAnsi="仿宋" w:eastAsia="仿宋" w:cs="仿宋"/>
            <w:b w:val="0"/>
            <w:bCs w:val="0"/>
            <w:sz w:val="30"/>
            <w:szCs w:val="30"/>
            <w:u w:val="single"/>
            <w:lang w:val="en-US" w:eastAsia="zh-CN"/>
          </w:rPr>
          <w:delText xml:space="preserve">  </w:delText>
        </w:r>
      </w:del>
      <w:ins w:id="153" w:author="1993" w:date="2025-03-13T16:38:12Z">
        <w:del w:id="154" w:author="柴宝骅" w:date="2025-03-14T10:35:07Z">
          <w:r>
            <w:rPr>
              <w:rFonts w:hint="eastAsia" w:ascii="仿宋" w:hAnsi="仿宋" w:eastAsia="仿宋" w:cs="仿宋"/>
              <w:b w:val="0"/>
              <w:bCs w:val="0"/>
              <w:sz w:val="30"/>
              <w:szCs w:val="30"/>
              <w:u w:val="single"/>
              <w:lang w:val="en-US" w:eastAsia="zh-CN"/>
            </w:rPr>
            <w:delText>20</w:delText>
          </w:r>
        </w:del>
      </w:ins>
      <w:ins w:id="155" w:author="1993" w:date="2025-03-13T16:38:13Z">
        <w:del w:id="156" w:author="柴宝骅" w:date="2025-03-14T10:35:07Z">
          <w:r>
            <w:rPr>
              <w:rFonts w:hint="eastAsia" w:ascii="仿宋" w:hAnsi="仿宋" w:eastAsia="仿宋" w:cs="仿宋"/>
              <w:b w:val="0"/>
              <w:bCs w:val="0"/>
              <w:sz w:val="30"/>
              <w:szCs w:val="30"/>
              <w:u w:val="single"/>
              <w:lang w:val="en-US" w:eastAsia="zh-CN"/>
            </w:rPr>
            <w:delText>2</w:delText>
          </w:r>
        </w:del>
      </w:ins>
      <w:ins w:id="157" w:author="1993" w:date="2025-03-13T16:38:19Z">
        <w:del w:id="158" w:author="柴宝骅" w:date="2025-03-14T10:35:07Z">
          <w:r>
            <w:rPr>
              <w:rFonts w:hint="eastAsia" w:ascii="仿宋" w:hAnsi="仿宋" w:eastAsia="仿宋" w:cs="仿宋"/>
              <w:b w:val="0"/>
              <w:bCs w:val="0"/>
              <w:sz w:val="30"/>
              <w:szCs w:val="30"/>
              <w:u w:val="single"/>
              <w:lang w:val="en-US" w:eastAsia="zh-CN"/>
            </w:rPr>
            <w:delText>5</w:delText>
          </w:r>
        </w:del>
      </w:ins>
      <w:del w:id="159" w:author="柴宝骅" w:date="2025-03-14T10:35:07Z">
        <w:r>
          <w:rPr>
            <w:rFonts w:hint="eastAsia" w:ascii="仿宋" w:hAnsi="仿宋" w:eastAsia="仿宋" w:cs="仿宋"/>
            <w:b w:val="0"/>
            <w:bCs w:val="0"/>
            <w:sz w:val="30"/>
            <w:szCs w:val="30"/>
            <w:u w:val="single"/>
            <w:lang w:val="en-US" w:eastAsia="zh-CN"/>
          </w:rPr>
          <w:delText xml:space="preserve"> </w:delText>
        </w:r>
      </w:del>
      <w:del w:id="160" w:author="柴宝骅" w:date="2025-03-14T10:35:07Z">
        <w:r>
          <w:rPr>
            <w:rFonts w:hint="eastAsia" w:ascii="仿宋" w:hAnsi="仿宋" w:eastAsia="仿宋" w:cs="仿宋"/>
            <w:b w:val="0"/>
            <w:bCs w:val="0"/>
            <w:sz w:val="30"/>
            <w:szCs w:val="30"/>
            <w:u w:val="none"/>
            <w:lang w:val="en-US" w:eastAsia="zh-CN"/>
          </w:rPr>
          <w:delText xml:space="preserve">年 </w:delText>
        </w:r>
      </w:del>
      <w:del w:id="161" w:author="柴宝骅" w:date="2025-03-14T10:35:07Z">
        <w:r>
          <w:rPr>
            <w:rFonts w:hint="eastAsia" w:ascii="仿宋" w:hAnsi="仿宋" w:eastAsia="仿宋" w:cs="仿宋"/>
            <w:b w:val="0"/>
            <w:bCs w:val="0"/>
            <w:sz w:val="30"/>
            <w:szCs w:val="30"/>
            <w:u w:val="single"/>
            <w:lang w:val="en-US" w:eastAsia="zh-CN"/>
          </w:rPr>
          <w:delText xml:space="preserve"> </w:delText>
        </w:r>
      </w:del>
      <w:ins w:id="162" w:author="1993" w:date="2025-03-13T16:38:22Z">
        <w:del w:id="163" w:author="柴宝骅" w:date="2025-03-14T10:35:07Z">
          <w:r>
            <w:rPr>
              <w:rFonts w:hint="eastAsia" w:ascii="仿宋" w:hAnsi="仿宋" w:eastAsia="仿宋" w:cs="仿宋"/>
              <w:b w:val="0"/>
              <w:bCs w:val="0"/>
              <w:sz w:val="30"/>
              <w:szCs w:val="30"/>
              <w:u w:val="single"/>
              <w:lang w:val="en-US" w:eastAsia="zh-CN"/>
            </w:rPr>
            <w:delText>3</w:delText>
          </w:r>
        </w:del>
      </w:ins>
      <w:del w:id="164" w:author="柴宝骅" w:date="2025-03-14T10:35:07Z">
        <w:r>
          <w:rPr>
            <w:rFonts w:hint="eastAsia" w:ascii="仿宋" w:hAnsi="仿宋" w:eastAsia="仿宋" w:cs="仿宋"/>
            <w:b w:val="0"/>
            <w:bCs w:val="0"/>
            <w:sz w:val="30"/>
            <w:szCs w:val="30"/>
            <w:u w:val="none"/>
            <w:lang w:val="en-US" w:eastAsia="zh-CN"/>
          </w:rPr>
          <w:delText>月</w:delText>
        </w:r>
      </w:del>
      <w:del w:id="165" w:author="柴宝骅" w:date="2025-03-14T10:35:07Z">
        <w:r>
          <w:rPr>
            <w:rFonts w:hint="eastAsia" w:ascii="仿宋" w:hAnsi="仿宋" w:eastAsia="仿宋" w:cs="仿宋"/>
            <w:b w:val="0"/>
            <w:bCs w:val="0"/>
            <w:sz w:val="30"/>
            <w:szCs w:val="30"/>
            <w:u w:val="single"/>
            <w:lang w:val="en-US" w:eastAsia="zh-CN"/>
          </w:rPr>
          <w:delText xml:space="preserve"> </w:delText>
        </w:r>
      </w:del>
      <w:ins w:id="166" w:author="1993" w:date="2025-03-13T16:38:25Z">
        <w:del w:id="167" w:author="柴宝骅" w:date="2025-03-14T10:35:07Z">
          <w:r>
            <w:rPr>
              <w:rFonts w:hint="eastAsia" w:ascii="仿宋" w:hAnsi="仿宋" w:eastAsia="仿宋" w:cs="仿宋"/>
              <w:b w:val="0"/>
              <w:bCs w:val="0"/>
              <w:sz w:val="30"/>
              <w:szCs w:val="30"/>
              <w:u w:val="single"/>
              <w:lang w:val="en-US" w:eastAsia="zh-CN"/>
            </w:rPr>
            <w:delText>17</w:delText>
          </w:r>
        </w:del>
      </w:ins>
      <w:del w:id="168" w:author="柴宝骅" w:date="2025-03-14T10:35:07Z">
        <w:r>
          <w:rPr>
            <w:rFonts w:hint="eastAsia" w:ascii="仿宋" w:hAnsi="仿宋" w:eastAsia="仿宋" w:cs="仿宋"/>
            <w:b w:val="0"/>
            <w:bCs w:val="0"/>
            <w:sz w:val="30"/>
            <w:szCs w:val="30"/>
            <w:u w:val="single"/>
            <w:lang w:val="en-US" w:eastAsia="zh-CN"/>
          </w:rPr>
          <w:delText xml:space="preserve">  </w:delText>
        </w:r>
      </w:del>
      <w:del w:id="169" w:author="柴宝骅" w:date="2025-03-14T10:35:07Z">
        <w:r>
          <w:rPr>
            <w:rFonts w:hint="eastAsia" w:ascii="仿宋" w:hAnsi="仿宋" w:eastAsia="仿宋" w:cs="仿宋"/>
            <w:b w:val="0"/>
            <w:bCs w:val="0"/>
            <w:sz w:val="30"/>
            <w:szCs w:val="30"/>
            <w:u w:val="none"/>
            <w:lang w:val="en-US" w:eastAsia="zh-CN"/>
          </w:rPr>
          <w:delText>日上午9：00时（北京时间）。</w:delText>
        </w:r>
      </w:del>
    </w:p>
    <w:p w14:paraId="023C0884">
      <w:pPr>
        <w:pStyle w:val="2"/>
        <w:keepNext w:val="0"/>
        <w:keepLines w:val="0"/>
        <w:pageBreakBefore w:val="0"/>
        <w:widowControl w:val="0"/>
        <w:kinsoku/>
        <w:wordWrap/>
        <w:overflowPunct/>
        <w:topLinePunct w:val="0"/>
        <w:autoSpaceDE/>
        <w:autoSpaceDN/>
        <w:bidi w:val="0"/>
        <w:adjustRightInd/>
        <w:snapToGrid/>
        <w:spacing w:line="240" w:lineRule="auto"/>
        <w:ind w:firstLine="0" w:firstLineChars="0"/>
        <w:textAlignment w:val="auto"/>
        <w:rPr>
          <w:del w:id="171" w:author="柴宝骅" w:date="2025-03-14T10:35:07Z"/>
          <w:rFonts w:hint="eastAsia" w:ascii="仿宋" w:hAnsi="仿宋" w:eastAsia="仿宋" w:cs="仿宋"/>
          <w:b w:val="0"/>
          <w:bCs w:val="0"/>
          <w:sz w:val="30"/>
          <w:szCs w:val="30"/>
          <w:u w:val="none"/>
          <w:lang w:val="en-US" w:eastAsia="zh-CN"/>
        </w:rPr>
        <w:pPrChange w:id="170" w:author="柴宝骅" w:date="2025-03-14T10:35:01Z">
          <w:pPr>
            <w:pStyle w:val="2"/>
            <w:keepNext w:val="0"/>
            <w:keepLines w:val="0"/>
            <w:pageBreakBefore w:val="0"/>
            <w:widowControl w:val="0"/>
            <w:kinsoku/>
            <w:wordWrap/>
            <w:overflowPunct/>
            <w:topLinePunct w:val="0"/>
            <w:autoSpaceDE/>
            <w:autoSpaceDN/>
            <w:bidi w:val="0"/>
            <w:adjustRightInd/>
            <w:snapToGrid/>
            <w:spacing w:line="560" w:lineRule="exact"/>
            <w:ind w:firstLine="600" w:firstLineChars="200"/>
            <w:textAlignment w:val="auto"/>
          </w:pPr>
        </w:pPrChange>
      </w:pPr>
      <w:del w:id="172" w:author="柴宝骅" w:date="2025-03-14T10:35:07Z">
        <w:r>
          <w:rPr>
            <w:rFonts w:hint="eastAsia" w:ascii="仿宋" w:hAnsi="仿宋" w:eastAsia="仿宋" w:cs="仿宋"/>
            <w:b w:val="0"/>
            <w:bCs w:val="0"/>
            <w:color w:val="auto"/>
            <w:kern w:val="2"/>
            <w:sz w:val="30"/>
            <w:szCs w:val="30"/>
            <w:u w:val="none"/>
            <w:lang w:val="en-US" w:eastAsia="zh-CN" w:bidi="ar-SA"/>
          </w:rPr>
          <w:delText>2、地点：</w:delText>
        </w:r>
      </w:del>
      <w:del w:id="173" w:author="柴宝骅" w:date="2025-03-14T10:35:07Z">
        <w:r>
          <w:rPr>
            <w:rFonts w:hint="eastAsia"/>
            <w:u w:val="single"/>
            <w:lang w:val="en-US" w:eastAsia="zh-CN"/>
          </w:rPr>
          <w:delText>长治高新区科技孵化园804室</w:delText>
        </w:r>
      </w:del>
      <w:del w:id="174" w:author="柴宝骅" w:date="2025-03-14T10:35:07Z">
        <w:r>
          <w:rPr>
            <w:rFonts w:hint="eastAsia" w:ascii="仿宋" w:hAnsi="仿宋" w:eastAsia="仿宋" w:cs="仿宋"/>
            <w:b w:val="0"/>
            <w:bCs w:val="0"/>
            <w:sz w:val="30"/>
            <w:szCs w:val="30"/>
            <w:u w:val="none"/>
            <w:lang w:val="en-US" w:eastAsia="zh-CN"/>
          </w:rPr>
          <w:delText>。</w:delText>
        </w:r>
      </w:del>
    </w:p>
    <w:p w14:paraId="20792D06">
      <w:pPr>
        <w:keepNext w:val="0"/>
        <w:keepLines w:val="0"/>
        <w:pageBreakBefore w:val="0"/>
        <w:widowControl w:val="0"/>
        <w:kinsoku/>
        <w:wordWrap/>
        <w:overflowPunct/>
        <w:topLinePunct w:val="0"/>
        <w:autoSpaceDE/>
        <w:autoSpaceDN/>
        <w:bidi w:val="0"/>
        <w:adjustRightInd/>
        <w:snapToGrid/>
        <w:spacing w:line="240" w:lineRule="auto"/>
        <w:ind w:left="0" w:leftChars="0" w:right="0" w:firstLine="0" w:firstLineChars="0"/>
        <w:jc w:val="both"/>
        <w:textAlignment w:val="auto"/>
        <w:rPr>
          <w:del w:id="176" w:author="柴宝骅" w:date="2025-03-14T10:35:07Z"/>
          <w:rFonts w:hint="eastAsia" w:ascii="仿宋" w:hAnsi="仿宋" w:eastAsia="仿宋" w:cs="仿宋"/>
          <w:b w:val="0"/>
          <w:bCs w:val="0"/>
          <w:sz w:val="30"/>
          <w:szCs w:val="30"/>
          <w:u w:val="none"/>
          <w:lang w:val="en-US" w:eastAsia="zh-CN"/>
        </w:rPr>
        <w:pPrChange w:id="175" w:author="柴宝骅" w:date="2025-03-14T10:35:01Z">
          <w:pPr>
            <w:keepNext w:val="0"/>
            <w:keepLines w:val="0"/>
            <w:pageBreakBefore w:val="0"/>
            <w:widowControl w:val="0"/>
            <w:kinsoku/>
            <w:wordWrap/>
            <w:overflowPunct/>
            <w:topLinePunct w:val="0"/>
            <w:autoSpaceDE/>
            <w:autoSpaceDN/>
            <w:bidi w:val="0"/>
            <w:adjustRightInd/>
            <w:snapToGrid/>
            <w:spacing w:line="360" w:lineRule="auto"/>
            <w:ind w:left="0" w:leftChars="0" w:right="0" w:firstLine="600" w:firstLineChars="200"/>
            <w:jc w:val="both"/>
            <w:textAlignment w:val="auto"/>
          </w:pPr>
        </w:pPrChange>
      </w:pPr>
      <w:del w:id="177" w:author="柴宝骅" w:date="2025-03-14T10:35:07Z">
        <w:r>
          <w:rPr>
            <w:rFonts w:hint="eastAsia" w:ascii="仿宋" w:hAnsi="仿宋" w:eastAsia="仿宋" w:cs="仿宋"/>
            <w:b w:val="0"/>
            <w:bCs w:val="0"/>
            <w:sz w:val="30"/>
            <w:szCs w:val="30"/>
            <w:u w:val="none"/>
            <w:lang w:val="en-US" w:eastAsia="zh-CN"/>
          </w:rPr>
          <w:delText>3、逾期送达、未送达至指定地点的或者不按照比质比价文件要求密封的比质比价文件，采购人将予以拒收。</w:delText>
        </w:r>
      </w:del>
    </w:p>
    <w:p w14:paraId="3D7DFBDD">
      <w:pPr>
        <w:keepNext w:val="0"/>
        <w:keepLines w:val="0"/>
        <w:pageBreakBefore w:val="0"/>
        <w:widowControl w:val="0"/>
        <w:kinsoku/>
        <w:wordWrap/>
        <w:overflowPunct/>
        <w:topLinePunct w:val="0"/>
        <w:autoSpaceDE/>
        <w:autoSpaceDN/>
        <w:bidi w:val="0"/>
        <w:adjustRightInd/>
        <w:snapToGrid/>
        <w:spacing w:line="240" w:lineRule="auto"/>
        <w:ind w:left="0" w:leftChars="0" w:right="0"/>
        <w:jc w:val="both"/>
        <w:textAlignment w:val="auto"/>
        <w:rPr>
          <w:del w:id="179" w:author="柴宝骅" w:date="2025-03-14T10:35:07Z"/>
          <w:rFonts w:hint="eastAsia" w:ascii="仿宋" w:hAnsi="仿宋" w:eastAsia="仿宋" w:cs="仿宋"/>
          <w:b/>
          <w:bCs/>
          <w:sz w:val="30"/>
          <w:szCs w:val="30"/>
          <w:u w:val="none"/>
          <w:lang w:val="en-US" w:eastAsia="zh-CN"/>
        </w:rPr>
        <w:pPrChange w:id="178" w:author="柴宝骅" w:date="2025-03-14T10:35:01Z">
          <w:pPr>
            <w:keepNext w:val="0"/>
            <w:keepLines w:val="0"/>
            <w:pageBreakBefore w:val="0"/>
            <w:widowControl w:val="0"/>
            <w:kinsoku/>
            <w:wordWrap/>
            <w:overflowPunct/>
            <w:topLinePunct w:val="0"/>
            <w:autoSpaceDE/>
            <w:autoSpaceDN/>
            <w:bidi w:val="0"/>
            <w:adjustRightInd/>
            <w:snapToGrid/>
            <w:spacing w:line="360" w:lineRule="auto"/>
            <w:ind w:left="0" w:leftChars="0" w:right="0"/>
            <w:jc w:val="both"/>
            <w:textAlignment w:val="auto"/>
          </w:pPr>
        </w:pPrChange>
      </w:pPr>
      <w:del w:id="180" w:author="柴宝骅" w:date="2025-03-14T10:35:07Z">
        <w:r>
          <w:rPr>
            <w:rFonts w:hint="eastAsia" w:ascii="仿宋" w:hAnsi="仿宋" w:eastAsia="仿宋" w:cs="仿宋"/>
            <w:b/>
            <w:bCs/>
            <w:sz w:val="30"/>
            <w:szCs w:val="30"/>
            <w:u w:val="none"/>
            <w:lang w:val="en-US" w:eastAsia="zh-CN"/>
          </w:rPr>
          <w:delText>六、开启</w:delText>
        </w:r>
      </w:del>
    </w:p>
    <w:p w14:paraId="709D4654">
      <w:pPr>
        <w:keepNext w:val="0"/>
        <w:keepLines w:val="0"/>
        <w:pageBreakBefore w:val="0"/>
        <w:widowControl w:val="0"/>
        <w:kinsoku/>
        <w:wordWrap/>
        <w:overflowPunct/>
        <w:topLinePunct w:val="0"/>
        <w:bidi w:val="0"/>
        <w:snapToGrid/>
        <w:spacing w:line="240" w:lineRule="auto"/>
        <w:ind w:left="0" w:leftChars="0" w:right="0" w:firstLine="0" w:firstLineChars="0"/>
        <w:jc w:val="both"/>
        <w:textAlignment w:val="auto"/>
        <w:rPr>
          <w:del w:id="182" w:author="柴宝骅" w:date="2025-03-14T10:35:07Z"/>
          <w:rFonts w:hint="eastAsia" w:ascii="仿宋" w:hAnsi="仿宋" w:eastAsia="仿宋" w:cs="仿宋"/>
          <w:b w:val="0"/>
          <w:bCs w:val="0"/>
          <w:sz w:val="30"/>
          <w:szCs w:val="30"/>
          <w:u w:val="none"/>
          <w:lang w:val="en-US" w:eastAsia="zh-CN"/>
        </w:rPr>
        <w:pPrChange w:id="181" w:author="柴宝骅" w:date="2025-03-14T10:35:01Z">
          <w:pPr>
            <w:keepNext w:val="0"/>
            <w:keepLines w:val="0"/>
            <w:pageBreakBefore w:val="0"/>
            <w:widowControl w:val="0"/>
            <w:kinsoku/>
            <w:wordWrap/>
            <w:overflowPunct/>
            <w:topLinePunct w:val="0"/>
            <w:bidi w:val="0"/>
            <w:snapToGrid/>
            <w:spacing w:line="360" w:lineRule="auto"/>
            <w:ind w:left="0" w:leftChars="0" w:right="0" w:firstLine="600" w:firstLineChars="200"/>
            <w:jc w:val="both"/>
            <w:textAlignment w:val="auto"/>
          </w:pPr>
        </w:pPrChange>
      </w:pPr>
      <w:del w:id="183" w:author="柴宝骅" w:date="2025-03-14T10:35:07Z">
        <w:r>
          <w:rPr>
            <w:rFonts w:hint="eastAsia" w:ascii="仿宋" w:hAnsi="仿宋" w:eastAsia="仿宋" w:cs="仿宋"/>
            <w:b w:val="0"/>
            <w:bCs w:val="0"/>
            <w:sz w:val="30"/>
            <w:szCs w:val="30"/>
            <w:u w:val="none"/>
            <w:lang w:val="en-US" w:eastAsia="zh-CN"/>
          </w:rPr>
          <w:delText>1、</w:delText>
        </w:r>
      </w:del>
      <w:del w:id="184" w:author="柴宝骅" w:date="2025-03-14T10:35:07Z">
        <w:r>
          <w:rPr>
            <w:rFonts w:hint="eastAsia" w:ascii="仿宋" w:hAnsi="仿宋" w:eastAsia="仿宋" w:cs="仿宋"/>
            <w:b w:val="0"/>
            <w:bCs w:val="0"/>
            <w:color w:val="auto"/>
            <w:kern w:val="2"/>
            <w:sz w:val="30"/>
            <w:szCs w:val="30"/>
            <w:u w:val="none"/>
            <w:lang w:val="en-US" w:eastAsia="zh-CN" w:bidi="ar-SA"/>
          </w:rPr>
          <w:delText>开启</w:delText>
        </w:r>
      </w:del>
      <w:del w:id="185" w:author="柴宝骅" w:date="2025-03-14T10:35:07Z">
        <w:r>
          <w:rPr>
            <w:rFonts w:hint="eastAsia" w:ascii="仿宋" w:hAnsi="仿宋" w:eastAsia="仿宋" w:cs="仿宋"/>
            <w:b w:val="0"/>
            <w:bCs w:val="0"/>
            <w:sz w:val="30"/>
            <w:szCs w:val="30"/>
            <w:u w:val="none"/>
            <w:lang w:val="en-US" w:eastAsia="zh-CN"/>
          </w:rPr>
          <w:delText>时间：</w:delText>
        </w:r>
      </w:del>
      <w:del w:id="186" w:author="柴宝骅" w:date="2025-03-14T10:35:07Z">
        <w:r>
          <w:rPr>
            <w:rFonts w:hint="eastAsia" w:ascii="仿宋" w:hAnsi="仿宋" w:eastAsia="仿宋" w:cs="仿宋"/>
            <w:b w:val="0"/>
            <w:bCs w:val="0"/>
            <w:sz w:val="30"/>
            <w:szCs w:val="30"/>
            <w:u w:val="single"/>
            <w:lang w:val="en-US" w:eastAsia="zh-CN"/>
          </w:rPr>
          <w:delText xml:space="preserve">  </w:delText>
        </w:r>
      </w:del>
      <w:ins w:id="187" w:author="1993" w:date="2025-03-13T16:38:56Z">
        <w:del w:id="188" w:author="柴宝骅" w:date="2025-03-14T10:35:07Z">
          <w:r>
            <w:rPr>
              <w:rFonts w:hint="eastAsia" w:ascii="仿宋" w:hAnsi="仿宋" w:eastAsia="仿宋" w:cs="仿宋"/>
              <w:b w:val="0"/>
              <w:bCs w:val="0"/>
              <w:sz w:val="30"/>
              <w:szCs w:val="30"/>
              <w:u w:val="single"/>
              <w:lang w:val="en-US" w:eastAsia="zh-CN"/>
            </w:rPr>
            <w:delText>2025</w:delText>
          </w:r>
        </w:del>
      </w:ins>
      <w:ins w:id="189" w:author="1993" w:date="2025-03-13T16:38:57Z">
        <w:del w:id="190" w:author="柴宝骅" w:date="2025-03-14T10:35:07Z">
          <w:r>
            <w:rPr>
              <w:rFonts w:hint="eastAsia" w:ascii="仿宋" w:hAnsi="仿宋" w:eastAsia="仿宋" w:cs="仿宋"/>
              <w:b w:val="0"/>
              <w:bCs w:val="0"/>
              <w:sz w:val="30"/>
              <w:szCs w:val="30"/>
              <w:u w:val="single"/>
              <w:lang w:val="en-US" w:eastAsia="zh-CN"/>
            </w:rPr>
            <w:delText>.</w:delText>
          </w:r>
        </w:del>
      </w:ins>
      <w:del w:id="191" w:author="柴宝骅" w:date="2025-03-14T10:35:07Z">
        <w:r>
          <w:rPr>
            <w:rFonts w:hint="eastAsia" w:ascii="仿宋" w:hAnsi="仿宋" w:eastAsia="仿宋" w:cs="仿宋"/>
            <w:b w:val="0"/>
            <w:bCs w:val="0"/>
            <w:sz w:val="30"/>
            <w:szCs w:val="30"/>
            <w:u w:val="single"/>
            <w:lang w:val="en-US" w:eastAsia="zh-CN"/>
          </w:rPr>
          <w:delText xml:space="preserve">  </w:delText>
        </w:r>
      </w:del>
      <w:del w:id="192" w:author="柴宝骅" w:date="2025-03-14T10:35:07Z">
        <w:r>
          <w:rPr>
            <w:rFonts w:hint="eastAsia" w:ascii="仿宋" w:hAnsi="仿宋" w:eastAsia="仿宋" w:cs="仿宋"/>
            <w:b w:val="0"/>
            <w:bCs w:val="0"/>
            <w:sz w:val="30"/>
            <w:szCs w:val="30"/>
            <w:u w:val="none"/>
            <w:lang w:val="en-US" w:eastAsia="zh-CN"/>
          </w:rPr>
          <w:delText>年</w:delText>
        </w:r>
      </w:del>
      <w:del w:id="193" w:author="柴宝骅" w:date="2025-03-14T10:35:07Z">
        <w:r>
          <w:rPr>
            <w:rFonts w:hint="eastAsia" w:ascii="仿宋" w:hAnsi="仿宋" w:eastAsia="仿宋" w:cs="仿宋"/>
            <w:b w:val="0"/>
            <w:bCs w:val="0"/>
            <w:sz w:val="30"/>
            <w:szCs w:val="30"/>
            <w:u w:val="single"/>
            <w:lang w:val="en-US" w:eastAsia="zh-CN"/>
          </w:rPr>
          <w:delText xml:space="preserve">  </w:delText>
        </w:r>
      </w:del>
      <w:ins w:id="194" w:author="1993" w:date="2025-03-13T16:39:53Z">
        <w:del w:id="195" w:author="柴宝骅" w:date="2025-03-14T10:35:07Z">
          <w:r>
            <w:rPr>
              <w:rFonts w:hint="eastAsia" w:ascii="仿宋" w:hAnsi="仿宋" w:eastAsia="仿宋" w:cs="仿宋"/>
              <w:b w:val="0"/>
              <w:bCs w:val="0"/>
              <w:sz w:val="30"/>
              <w:szCs w:val="30"/>
              <w:u w:val="single"/>
              <w:lang w:val="en-US" w:eastAsia="zh-CN"/>
            </w:rPr>
            <w:delText>3</w:delText>
          </w:r>
        </w:del>
      </w:ins>
      <w:del w:id="196" w:author="柴宝骅" w:date="2025-03-14T10:35:07Z">
        <w:r>
          <w:rPr>
            <w:rFonts w:hint="eastAsia" w:ascii="仿宋" w:hAnsi="仿宋" w:eastAsia="仿宋" w:cs="仿宋"/>
            <w:b w:val="0"/>
            <w:bCs w:val="0"/>
            <w:sz w:val="30"/>
            <w:szCs w:val="30"/>
            <w:u w:val="single"/>
            <w:lang w:val="en-US" w:eastAsia="zh-CN"/>
          </w:rPr>
          <w:delText xml:space="preserve">  </w:delText>
        </w:r>
      </w:del>
      <w:del w:id="197" w:author="柴宝骅" w:date="2025-03-14T10:35:07Z">
        <w:r>
          <w:rPr>
            <w:rFonts w:hint="eastAsia" w:ascii="仿宋" w:hAnsi="仿宋" w:eastAsia="仿宋" w:cs="仿宋"/>
            <w:b w:val="0"/>
            <w:bCs w:val="0"/>
            <w:sz w:val="30"/>
            <w:szCs w:val="30"/>
            <w:u w:val="none"/>
            <w:lang w:val="en-US" w:eastAsia="zh-CN"/>
          </w:rPr>
          <w:delText xml:space="preserve">月 </w:delText>
        </w:r>
      </w:del>
      <w:del w:id="198" w:author="柴宝骅" w:date="2025-03-14T10:35:07Z">
        <w:r>
          <w:rPr>
            <w:rFonts w:hint="eastAsia" w:ascii="仿宋" w:hAnsi="仿宋" w:eastAsia="仿宋" w:cs="仿宋"/>
            <w:b w:val="0"/>
            <w:bCs w:val="0"/>
            <w:sz w:val="30"/>
            <w:szCs w:val="30"/>
            <w:u w:val="single"/>
            <w:lang w:val="en-US" w:eastAsia="zh-CN"/>
            <w:rPrChange w:id="199" w:author="1993" w:date="2025-03-13T16:40:09Z">
              <w:rPr>
                <w:rFonts w:hint="eastAsia" w:ascii="仿宋" w:hAnsi="仿宋" w:eastAsia="仿宋" w:cs="仿宋"/>
                <w:b w:val="0"/>
                <w:bCs w:val="0"/>
                <w:sz w:val="30"/>
                <w:szCs w:val="30"/>
                <w:u w:val="none"/>
                <w:lang w:val="en-US" w:eastAsia="zh-CN"/>
              </w:rPr>
            </w:rPrChange>
          </w:rPr>
          <w:delText xml:space="preserve">  </w:delText>
        </w:r>
      </w:del>
      <w:ins w:id="201" w:author="1993" w:date="2025-03-13T16:40:00Z">
        <w:del w:id="202" w:author="柴宝骅" w:date="2025-03-14T10:35:07Z">
          <w:r>
            <w:rPr>
              <w:rFonts w:hint="eastAsia" w:ascii="仿宋" w:hAnsi="仿宋" w:eastAsia="仿宋" w:cs="仿宋"/>
              <w:b w:val="0"/>
              <w:bCs w:val="0"/>
              <w:sz w:val="30"/>
              <w:szCs w:val="30"/>
              <w:u w:val="single"/>
              <w:lang w:val="en-US" w:eastAsia="zh-CN"/>
              <w:rPrChange w:id="203" w:author="1993" w:date="2025-03-13T16:40:09Z">
                <w:rPr>
                  <w:rFonts w:hint="eastAsia" w:ascii="仿宋" w:hAnsi="仿宋" w:eastAsia="仿宋" w:cs="仿宋"/>
                  <w:b w:val="0"/>
                  <w:bCs w:val="0"/>
                  <w:sz w:val="30"/>
                  <w:szCs w:val="30"/>
                  <w:u w:val="none"/>
                  <w:lang w:val="en-US" w:eastAsia="zh-CN"/>
                </w:rPr>
              </w:rPrChange>
            </w:rPr>
            <w:delText>17</w:delText>
          </w:r>
        </w:del>
      </w:ins>
      <w:del w:id="206" w:author="柴宝骅" w:date="2025-03-14T10:35:07Z">
        <w:r>
          <w:rPr>
            <w:rFonts w:hint="eastAsia" w:ascii="仿宋" w:hAnsi="仿宋" w:eastAsia="仿宋" w:cs="仿宋"/>
            <w:b w:val="0"/>
            <w:bCs w:val="0"/>
            <w:sz w:val="30"/>
            <w:szCs w:val="30"/>
            <w:u w:val="none"/>
            <w:lang w:val="en-US" w:eastAsia="zh-CN"/>
          </w:rPr>
          <w:delText>日</w:delText>
        </w:r>
      </w:del>
      <w:del w:id="207" w:author="柴宝骅" w:date="2025-03-14T10:35:07Z">
        <w:r>
          <w:rPr>
            <w:rFonts w:hint="default" w:ascii="仿宋" w:hAnsi="仿宋" w:eastAsia="仿宋" w:cs="仿宋"/>
            <w:b w:val="0"/>
            <w:bCs w:val="0"/>
            <w:sz w:val="30"/>
            <w:szCs w:val="30"/>
            <w:u w:val="none"/>
            <w:lang w:val="en-US" w:eastAsia="zh-CN"/>
          </w:rPr>
          <w:delText>上</w:delText>
        </w:r>
      </w:del>
      <w:del w:id="208" w:author="柴宝骅" w:date="2025-03-14T10:35:07Z">
        <w:r>
          <w:rPr>
            <w:rFonts w:hint="eastAsia" w:ascii="仿宋" w:hAnsi="仿宋" w:eastAsia="仿宋" w:cs="仿宋"/>
            <w:b w:val="0"/>
            <w:bCs w:val="0"/>
            <w:sz w:val="30"/>
            <w:szCs w:val="30"/>
            <w:u w:val="none"/>
            <w:lang w:val="en-US" w:eastAsia="zh-CN"/>
          </w:rPr>
          <w:delText>午</w:delText>
        </w:r>
      </w:del>
      <w:del w:id="209" w:author="柴宝骅" w:date="2025-03-14T10:35:07Z">
        <w:r>
          <w:rPr>
            <w:rFonts w:hint="default" w:ascii="仿宋" w:hAnsi="仿宋" w:eastAsia="仿宋" w:cs="仿宋"/>
            <w:b w:val="0"/>
            <w:bCs w:val="0"/>
            <w:sz w:val="30"/>
            <w:szCs w:val="30"/>
            <w:u w:val="none"/>
            <w:lang w:val="en-US" w:eastAsia="zh-CN"/>
          </w:rPr>
          <w:delText>10</w:delText>
        </w:r>
      </w:del>
      <w:del w:id="210" w:author="柴宝骅" w:date="2025-03-14T10:35:07Z">
        <w:r>
          <w:rPr>
            <w:rFonts w:hint="eastAsia" w:ascii="仿宋" w:hAnsi="仿宋" w:eastAsia="仿宋" w:cs="仿宋"/>
            <w:b w:val="0"/>
            <w:bCs w:val="0"/>
            <w:sz w:val="30"/>
            <w:szCs w:val="30"/>
            <w:u w:val="none"/>
            <w:lang w:val="en-US" w:eastAsia="zh-CN"/>
          </w:rPr>
          <w:delText>：00时（北京时间）。</w:delText>
        </w:r>
      </w:del>
    </w:p>
    <w:p w14:paraId="09098615">
      <w:pPr>
        <w:pStyle w:val="2"/>
        <w:keepNext w:val="0"/>
        <w:keepLines w:val="0"/>
        <w:pageBreakBefore w:val="0"/>
        <w:widowControl w:val="0"/>
        <w:kinsoku/>
        <w:wordWrap/>
        <w:overflowPunct/>
        <w:topLinePunct w:val="0"/>
        <w:autoSpaceDE/>
        <w:autoSpaceDN/>
        <w:bidi w:val="0"/>
        <w:adjustRightInd/>
        <w:snapToGrid/>
        <w:spacing w:line="240" w:lineRule="auto"/>
        <w:ind w:firstLine="0" w:firstLineChars="0"/>
        <w:textAlignment w:val="auto"/>
        <w:rPr>
          <w:del w:id="212" w:author="柴宝骅" w:date="2025-03-14T10:35:07Z"/>
          <w:rFonts w:hint="eastAsia"/>
          <w:u w:val="single"/>
          <w:lang w:val="en-US" w:eastAsia="zh-CN"/>
        </w:rPr>
        <w:pPrChange w:id="211" w:author="柴宝骅" w:date="2025-03-14T10:35:01Z">
          <w:pPr>
            <w:pStyle w:val="2"/>
            <w:keepNext w:val="0"/>
            <w:keepLines w:val="0"/>
            <w:pageBreakBefore w:val="0"/>
            <w:widowControl w:val="0"/>
            <w:kinsoku/>
            <w:wordWrap/>
            <w:overflowPunct/>
            <w:topLinePunct w:val="0"/>
            <w:autoSpaceDE/>
            <w:autoSpaceDN/>
            <w:bidi w:val="0"/>
            <w:adjustRightInd/>
            <w:snapToGrid/>
            <w:spacing w:line="560" w:lineRule="exact"/>
            <w:ind w:firstLine="600" w:firstLineChars="200"/>
            <w:textAlignment w:val="auto"/>
          </w:pPr>
        </w:pPrChange>
      </w:pPr>
      <w:del w:id="213" w:author="柴宝骅" w:date="2025-03-14T10:35:07Z">
        <w:r>
          <w:rPr>
            <w:rFonts w:hint="eastAsia" w:ascii="仿宋" w:hAnsi="仿宋" w:eastAsia="仿宋" w:cs="仿宋"/>
            <w:b w:val="0"/>
            <w:bCs w:val="0"/>
            <w:color w:val="auto"/>
            <w:kern w:val="2"/>
            <w:sz w:val="30"/>
            <w:szCs w:val="30"/>
            <w:u w:val="none"/>
            <w:lang w:val="en-US" w:eastAsia="zh-CN" w:bidi="ar-SA"/>
          </w:rPr>
          <w:delText>2、地点：</w:delText>
        </w:r>
      </w:del>
      <w:del w:id="214" w:author="柴宝骅" w:date="2025-03-14T10:35:07Z">
        <w:r>
          <w:rPr>
            <w:rFonts w:hint="eastAsia"/>
            <w:u w:val="single"/>
            <w:lang w:val="en-US" w:eastAsia="zh-CN"/>
          </w:rPr>
          <w:delText>长治高新区科技孵化园804室。</w:delText>
        </w:r>
      </w:del>
    </w:p>
    <w:p w14:paraId="4B1B7E96">
      <w:pPr>
        <w:pStyle w:val="2"/>
        <w:keepNext w:val="0"/>
        <w:keepLines w:val="0"/>
        <w:pageBreakBefore w:val="0"/>
        <w:widowControl w:val="0"/>
        <w:kinsoku/>
        <w:wordWrap/>
        <w:overflowPunct/>
        <w:topLinePunct w:val="0"/>
        <w:autoSpaceDE/>
        <w:autoSpaceDN/>
        <w:bidi w:val="0"/>
        <w:adjustRightInd/>
        <w:snapToGrid/>
        <w:spacing w:line="240" w:lineRule="auto"/>
        <w:textAlignment w:val="auto"/>
        <w:rPr>
          <w:del w:id="216" w:author="柴宝骅" w:date="2025-03-14T10:35:07Z"/>
          <w:rFonts w:hint="eastAsia" w:ascii="仿宋" w:hAnsi="仿宋" w:eastAsia="仿宋" w:cs="仿宋"/>
          <w:b/>
          <w:bCs/>
          <w:sz w:val="30"/>
          <w:szCs w:val="30"/>
          <w:u w:val="none"/>
          <w:lang w:val="en-US" w:eastAsia="zh-CN"/>
        </w:rPr>
        <w:pPrChange w:id="215" w:author="柴宝骅" w:date="2025-03-14T10:35:01Z">
          <w:pPr>
            <w:pStyle w:val="2"/>
            <w:keepNext w:val="0"/>
            <w:keepLines w:val="0"/>
            <w:pageBreakBefore w:val="0"/>
            <w:widowControl w:val="0"/>
            <w:kinsoku/>
            <w:wordWrap/>
            <w:overflowPunct/>
            <w:topLinePunct w:val="0"/>
            <w:autoSpaceDE/>
            <w:autoSpaceDN/>
            <w:bidi w:val="0"/>
            <w:adjustRightInd/>
            <w:snapToGrid/>
            <w:spacing w:line="560" w:lineRule="exact"/>
            <w:textAlignment w:val="auto"/>
          </w:pPr>
        </w:pPrChange>
      </w:pPr>
      <w:del w:id="217" w:author="柴宝骅" w:date="2025-03-14T10:35:07Z">
        <w:r>
          <w:rPr>
            <w:rFonts w:hint="eastAsia" w:ascii="仿宋" w:hAnsi="仿宋" w:eastAsia="仿宋" w:cs="仿宋"/>
            <w:b/>
            <w:bCs/>
            <w:sz w:val="30"/>
            <w:szCs w:val="30"/>
            <w:u w:val="none"/>
            <w:lang w:val="en-US" w:eastAsia="zh-CN"/>
          </w:rPr>
          <w:delText>七、公告期限</w:delText>
        </w:r>
      </w:del>
    </w:p>
    <w:p w14:paraId="03AEE8AF">
      <w:pPr>
        <w:pStyle w:val="17"/>
        <w:keepNext w:val="0"/>
        <w:keepLines w:val="0"/>
        <w:pageBreakBefore w:val="0"/>
        <w:widowControl w:val="0"/>
        <w:kinsoku/>
        <w:wordWrap/>
        <w:overflowPunct/>
        <w:topLinePunct w:val="0"/>
        <w:bidi w:val="0"/>
        <w:snapToGrid/>
        <w:spacing w:line="240" w:lineRule="auto"/>
        <w:ind w:left="0" w:leftChars="0" w:firstLine="0" w:firstLineChars="0"/>
        <w:textAlignment w:val="auto"/>
        <w:rPr>
          <w:del w:id="219" w:author="柴宝骅" w:date="2025-03-14T10:35:07Z"/>
          <w:rFonts w:hint="eastAsia" w:ascii="仿宋" w:hAnsi="仿宋" w:eastAsia="仿宋" w:cs="仿宋"/>
          <w:b w:val="0"/>
          <w:bCs w:val="0"/>
          <w:color w:val="auto"/>
          <w:kern w:val="2"/>
          <w:sz w:val="30"/>
          <w:szCs w:val="30"/>
          <w:u w:val="none"/>
          <w:lang w:val="en-US" w:eastAsia="zh-CN" w:bidi="ar-SA"/>
        </w:rPr>
        <w:pPrChange w:id="218" w:author="柴宝骅" w:date="2025-03-14T10:35:01Z">
          <w:pPr>
            <w:pStyle w:val="17"/>
            <w:keepNext w:val="0"/>
            <w:keepLines w:val="0"/>
            <w:pageBreakBefore w:val="0"/>
            <w:widowControl w:val="0"/>
            <w:kinsoku/>
            <w:wordWrap/>
            <w:overflowPunct/>
            <w:topLinePunct w:val="0"/>
            <w:bidi w:val="0"/>
            <w:snapToGrid/>
            <w:spacing w:line="360" w:lineRule="auto"/>
            <w:ind w:left="0" w:leftChars="0" w:firstLine="600" w:firstLineChars="200"/>
            <w:textAlignment w:val="auto"/>
          </w:pPr>
        </w:pPrChange>
      </w:pPr>
      <w:del w:id="220" w:author="柴宝骅" w:date="2025-03-14T10:35:07Z">
        <w:r>
          <w:rPr>
            <w:rFonts w:hint="eastAsia" w:ascii="仿宋" w:hAnsi="仿宋" w:eastAsia="仿宋" w:cs="仿宋"/>
            <w:b w:val="0"/>
            <w:bCs w:val="0"/>
            <w:color w:val="auto"/>
            <w:kern w:val="2"/>
            <w:sz w:val="30"/>
            <w:szCs w:val="30"/>
            <w:u w:val="none"/>
            <w:lang w:val="en-US" w:eastAsia="zh-CN" w:bidi="ar-SA"/>
          </w:rPr>
          <w:delText>自本公告发布之日起</w:delText>
        </w:r>
      </w:del>
      <w:del w:id="221" w:author="柴宝骅" w:date="2025-03-14T10:35:07Z">
        <w:r>
          <w:rPr>
            <w:rFonts w:hint="eastAsia" w:ascii="仿宋" w:hAnsi="仿宋" w:eastAsia="仿宋" w:cs="仿宋"/>
            <w:b w:val="0"/>
            <w:bCs w:val="0"/>
            <w:color w:val="auto"/>
            <w:kern w:val="2"/>
            <w:sz w:val="30"/>
            <w:szCs w:val="30"/>
            <w:u w:val="single"/>
            <w:lang w:val="en-US" w:eastAsia="zh-CN" w:bidi="ar-SA"/>
          </w:rPr>
          <w:delText xml:space="preserve"> 3 </w:delText>
        </w:r>
      </w:del>
      <w:del w:id="222" w:author="柴宝骅" w:date="2025-03-14T10:35:07Z">
        <w:r>
          <w:rPr>
            <w:rFonts w:hint="eastAsia" w:ascii="仿宋" w:hAnsi="仿宋" w:eastAsia="仿宋" w:cs="仿宋"/>
            <w:b w:val="0"/>
            <w:bCs w:val="0"/>
            <w:color w:val="auto"/>
            <w:kern w:val="2"/>
            <w:sz w:val="30"/>
            <w:szCs w:val="30"/>
            <w:u w:val="none"/>
            <w:lang w:val="en-US" w:eastAsia="zh-CN" w:bidi="ar-SA"/>
          </w:rPr>
          <w:delText>个工作日。</w:delText>
        </w:r>
      </w:del>
    </w:p>
    <w:p w14:paraId="1FE73006">
      <w:pPr>
        <w:pStyle w:val="17"/>
        <w:keepNext w:val="0"/>
        <w:keepLines w:val="0"/>
        <w:pageBreakBefore w:val="0"/>
        <w:widowControl w:val="0"/>
        <w:numPr>
          <w:ilvl w:val="0"/>
          <w:numId w:val="2"/>
        </w:numPr>
        <w:kinsoku/>
        <w:wordWrap/>
        <w:overflowPunct/>
        <w:topLinePunct w:val="0"/>
        <w:bidi w:val="0"/>
        <w:snapToGrid/>
        <w:spacing w:line="240" w:lineRule="auto"/>
        <w:ind w:left="0" w:leftChars="0"/>
        <w:textAlignment w:val="auto"/>
        <w:rPr>
          <w:del w:id="224" w:author="柴宝骅" w:date="2025-03-14T10:35:07Z"/>
          <w:rFonts w:hint="eastAsia" w:ascii="仿宋" w:hAnsi="仿宋" w:eastAsia="仿宋" w:cs="仿宋"/>
          <w:b/>
          <w:bCs/>
          <w:color w:val="auto"/>
          <w:kern w:val="2"/>
          <w:sz w:val="30"/>
          <w:szCs w:val="30"/>
          <w:u w:val="none"/>
          <w:lang w:val="en-US" w:eastAsia="zh-CN" w:bidi="ar-SA"/>
        </w:rPr>
        <w:pPrChange w:id="223" w:author="柴宝骅" w:date="2025-03-14T10:35:01Z">
          <w:pPr>
            <w:pStyle w:val="17"/>
            <w:keepNext w:val="0"/>
            <w:keepLines w:val="0"/>
            <w:pageBreakBefore w:val="0"/>
            <w:widowControl w:val="0"/>
            <w:numPr>
              <w:ilvl w:val="0"/>
              <w:numId w:val="2"/>
            </w:numPr>
            <w:kinsoku/>
            <w:wordWrap/>
            <w:overflowPunct/>
            <w:topLinePunct w:val="0"/>
            <w:bidi w:val="0"/>
            <w:snapToGrid/>
            <w:spacing w:line="360" w:lineRule="auto"/>
            <w:ind w:left="0" w:leftChars="0"/>
            <w:textAlignment w:val="auto"/>
          </w:pPr>
        </w:pPrChange>
      </w:pPr>
      <w:del w:id="225" w:author="柴宝骅" w:date="2025-03-14T10:35:07Z">
        <w:r>
          <w:rPr>
            <w:rFonts w:hint="eastAsia" w:ascii="仿宋" w:hAnsi="仿宋" w:eastAsia="仿宋" w:cs="仿宋"/>
            <w:b/>
            <w:bCs/>
            <w:color w:val="auto"/>
            <w:kern w:val="2"/>
            <w:sz w:val="30"/>
            <w:szCs w:val="30"/>
            <w:u w:val="none"/>
            <w:lang w:val="en-US" w:eastAsia="zh-CN" w:bidi="ar-SA"/>
          </w:rPr>
          <w:delText>联系方式</w:delText>
        </w:r>
      </w:del>
    </w:p>
    <w:p w14:paraId="0CF4755E">
      <w:pPr>
        <w:pStyle w:val="11"/>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right="0" w:firstLine="0" w:firstLineChars="0"/>
        <w:jc w:val="left"/>
        <w:rPr>
          <w:del w:id="227" w:author="柴宝骅" w:date="2025-03-14T10:35:07Z"/>
          <w:rFonts w:hint="default" w:ascii="仿宋" w:hAnsi="仿宋" w:eastAsia="仿宋" w:cs="仿宋"/>
          <w:b w:val="0"/>
          <w:bCs w:val="0"/>
          <w:sz w:val="30"/>
          <w:szCs w:val="30"/>
          <w:u w:val="single"/>
          <w:lang w:val="en-US" w:eastAsia="zh-CN"/>
        </w:rPr>
        <w:pPrChange w:id="226" w:author="柴宝骅" w:date="2025-03-14T10:35:01Z">
          <w:pPr>
            <w:pStyle w:val="11"/>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right="0" w:firstLine="600" w:firstLineChars="200"/>
            <w:jc w:val="left"/>
          </w:pPr>
        </w:pPrChange>
      </w:pPr>
      <w:del w:id="228" w:author="柴宝骅" w:date="2025-03-14T10:35:07Z">
        <w:r>
          <w:rPr>
            <w:rFonts w:hint="eastAsia" w:ascii="仿宋" w:hAnsi="仿宋" w:eastAsia="仿宋" w:cs="仿宋"/>
            <w:b w:val="0"/>
            <w:bCs w:val="0"/>
            <w:color w:val="auto"/>
            <w:kern w:val="2"/>
            <w:sz w:val="30"/>
            <w:szCs w:val="30"/>
            <w:u w:val="none"/>
            <w:lang w:val="en-US" w:eastAsia="zh-CN" w:bidi="ar-SA"/>
          </w:rPr>
          <w:delText>采购人：</w:delText>
        </w:r>
      </w:del>
      <w:del w:id="229" w:author="柴宝骅" w:date="2025-03-14T10:35:07Z">
        <w:r>
          <w:rPr>
            <w:rFonts w:hint="eastAsia" w:ascii="仿宋" w:hAnsi="仿宋" w:eastAsia="仿宋" w:cs="仿宋"/>
            <w:b w:val="0"/>
            <w:bCs w:val="0"/>
            <w:color w:val="auto"/>
            <w:kern w:val="2"/>
            <w:sz w:val="30"/>
            <w:szCs w:val="30"/>
            <w:u w:val="single"/>
            <w:lang w:val="en-US" w:eastAsia="zh-CN" w:bidi="ar-SA"/>
          </w:rPr>
          <w:delText>长治市长高智汇置业有限公司</w:delText>
        </w:r>
      </w:del>
      <w:del w:id="230" w:author="柴宝骅" w:date="2025-03-14T10:35:07Z">
        <w:r>
          <w:rPr>
            <w:rFonts w:hint="eastAsia" w:ascii="仿宋" w:hAnsi="仿宋" w:eastAsia="仿宋" w:cs="仿宋"/>
            <w:kern w:val="2"/>
            <w:sz w:val="30"/>
            <w:szCs w:val="30"/>
            <w:u w:val="single"/>
            <w:lang w:val="en-US" w:eastAsia="zh-CN" w:bidi="zh-CN"/>
          </w:rPr>
          <w:delText xml:space="preserve"> </w:delText>
        </w:r>
      </w:del>
    </w:p>
    <w:p w14:paraId="7A31D5EA">
      <w:pPr>
        <w:pStyle w:val="2"/>
        <w:keepNext w:val="0"/>
        <w:keepLines w:val="0"/>
        <w:pageBreakBefore w:val="0"/>
        <w:widowControl w:val="0"/>
        <w:kinsoku/>
        <w:wordWrap/>
        <w:overflowPunct/>
        <w:topLinePunct w:val="0"/>
        <w:autoSpaceDE/>
        <w:autoSpaceDN/>
        <w:bidi w:val="0"/>
        <w:adjustRightInd/>
        <w:snapToGrid/>
        <w:spacing w:line="240" w:lineRule="auto"/>
        <w:ind w:firstLine="0" w:firstLineChars="0"/>
        <w:textAlignment w:val="auto"/>
        <w:rPr>
          <w:del w:id="232" w:author="柴宝骅" w:date="2025-03-14T10:35:07Z"/>
          <w:rFonts w:hint="eastAsia"/>
          <w:u w:val="single"/>
          <w:lang w:val="en-US" w:eastAsia="zh-CN"/>
        </w:rPr>
        <w:pPrChange w:id="231" w:author="柴宝骅" w:date="2025-03-14T10:35:01Z">
          <w:pPr>
            <w:pStyle w:val="2"/>
            <w:keepNext w:val="0"/>
            <w:keepLines w:val="0"/>
            <w:pageBreakBefore w:val="0"/>
            <w:widowControl w:val="0"/>
            <w:kinsoku/>
            <w:wordWrap/>
            <w:overflowPunct/>
            <w:topLinePunct w:val="0"/>
            <w:autoSpaceDE/>
            <w:autoSpaceDN/>
            <w:bidi w:val="0"/>
            <w:adjustRightInd/>
            <w:snapToGrid/>
            <w:spacing w:line="560" w:lineRule="exact"/>
            <w:ind w:firstLine="600" w:firstLineChars="200"/>
            <w:textAlignment w:val="auto"/>
          </w:pPr>
        </w:pPrChange>
      </w:pPr>
      <w:del w:id="233" w:author="柴宝骅" w:date="2025-03-14T10:35:07Z">
        <w:r>
          <w:rPr>
            <w:rFonts w:hint="eastAsia" w:ascii="仿宋" w:hAnsi="仿宋" w:eastAsia="仿宋" w:cs="仿宋"/>
            <w:b w:val="0"/>
            <w:bCs w:val="0"/>
            <w:sz w:val="30"/>
            <w:szCs w:val="30"/>
            <w:u w:val="none"/>
            <w:lang w:val="en-US" w:eastAsia="zh-CN"/>
          </w:rPr>
          <w:delText>地  址：</w:delText>
        </w:r>
      </w:del>
      <w:del w:id="234" w:author="柴宝骅" w:date="2025-03-14T10:35:07Z">
        <w:r>
          <w:rPr>
            <w:rFonts w:hint="eastAsia"/>
            <w:u w:val="single"/>
            <w:lang w:val="en-US" w:eastAsia="zh-CN"/>
          </w:rPr>
          <w:delText>长治高新区科技孵化园804室。</w:delText>
        </w:r>
      </w:del>
    </w:p>
    <w:p w14:paraId="51B35283">
      <w:pPr>
        <w:pStyle w:val="17"/>
        <w:keepNext w:val="0"/>
        <w:keepLines w:val="0"/>
        <w:pageBreakBefore w:val="0"/>
        <w:widowControl w:val="0"/>
        <w:numPr>
          <w:ilvl w:val="0"/>
          <w:numId w:val="0"/>
        </w:numPr>
        <w:kinsoku/>
        <w:wordWrap/>
        <w:overflowPunct/>
        <w:topLinePunct w:val="0"/>
        <w:bidi w:val="0"/>
        <w:snapToGrid/>
        <w:spacing w:line="240" w:lineRule="auto"/>
        <w:ind w:firstLine="0" w:firstLineChars="0"/>
        <w:textAlignment w:val="auto"/>
        <w:rPr>
          <w:del w:id="236" w:author="柴宝骅" w:date="2025-03-14T10:35:07Z"/>
          <w:rFonts w:hint="default" w:ascii="仿宋" w:hAnsi="仿宋" w:eastAsia="仿宋" w:cs="仿宋"/>
          <w:b w:val="0"/>
          <w:bCs w:val="0"/>
          <w:sz w:val="30"/>
          <w:szCs w:val="30"/>
          <w:u w:val="single"/>
          <w:lang w:val="en-US" w:eastAsia="zh-CN"/>
        </w:rPr>
        <w:pPrChange w:id="235" w:author="柴宝骅" w:date="2025-03-14T10:35:01Z">
          <w:pPr>
            <w:pStyle w:val="17"/>
            <w:keepNext w:val="0"/>
            <w:keepLines w:val="0"/>
            <w:pageBreakBefore w:val="0"/>
            <w:widowControl w:val="0"/>
            <w:numPr>
              <w:ilvl w:val="0"/>
              <w:numId w:val="0"/>
            </w:numPr>
            <w:kinsoku/>
            <w:wordWrap/>
            <w:overflowPunct/>
            <w:topLinePunct w:val="0"/>
            <w:bidi w:val="0"/>
            <w:snapToGrid/>
            <w:spacing w:line="360" w:lineRule="auto"/>
            <w:ind w:firstLine="600" w:firstLineChars="200"/>
            <w:textAlignment w:val="auto"/>
          </w:pPr>
        </w:pPrChange>
      </w:pPr>
      <w:del w:id="237" w:author="柴宝骅" w:date="2025-03-14T10:35:07Z">
        <w:r>
          <w:rPr>
            <w:rFonts w:hint="eastAsia" w:ascii="仿宋" w:hAnsi="仿宋" w:eastAsia="仿宋" w:cs="仿宋"/>
            <w:b w:val="0"/>
            <w:bCs w:val="0"/>
            <w:sz w:val="30"/>
            <w:szCs w:val="30"/>
            <w:u w:val="none"/>
            <w:lang w:val="en-US" w:eastAsia="zh-CN"/>
          </w:rPr>
          <w:delText>联系人：</w:delText>
        </w:r>
      </w:del>
      <w:del w:id="238" w:author="柴宝骅" w:date="2025-03-14T10:35:07Z">
        <w:r>
          <w:rPr>
            <w:rFonts w:hint="eastAsia" w:ascii="仿宋" w:hAnsi="仿宋" w:eastAsia="仿宋" w:cs="仿宋"/>
            <w:b w:val="0"/>
            <w:bCs w:val="0"/>
            <w:sz w:val="30"/>
            <w:szCs w:val="30"/>
            <w:u w:val="single"/>
            <w:lang w:val="en-US" w:eastAsia="zh-CN"/>
          </w:rPr>
          <w:delText xml:space="preserve">      李女士                     </w:delText>
        </w:r>
      </w:del>
    </w:p>
    <w:p w14:paraId="08775419">
      <w:pPr>
        <w:pStyle w:val="17"/>
        <w:keepNext w:val="0"/>
        <w:keepLines w:val="0"/>
        <w:pageBreakBefore w:val="0"/>
        <w:widowControl w:val="0"/>
        <w:numPr>
          <w:ilvl w:val="0"/>
          <w:numId w:val="0"/>
        </w:numPr>
        <w:kinsoku/>
        <w:wordWrap/>
        <w:overflowPunct/>
        <w:topLinePunct w:val="0"/>
        <w:bidi w:val="0"/>
        <w:snapToGrid/>
        <w:spacing w:line="240" w:lineRule="auto"/>
        <w:ind w:left="0" w:leftChars="0" w:firstLine="0"/>
        <w:textAlignment w:val="auto"/>
        <w:rPr>
          <w:del w:id="240" w:author="柴宝骅" w:date="2025-03-14T10:35:02Z"/>
          <w:rFonts w:hint="default" w:ascii="仿宋" w:hAnsi="仿宋" w:eastAsia="仿宋" w:cs="仿宋"/>
          <w:sz w:val="30"/>
          <w:szCs w:val="30"/>
          <w:u w:val="none"/>
          <w:lang w:val="en-US" w:eastAsia="zh-CN"/>
        </w:rPr>
        <w:sectPr>
          <w:footerReference r:id="rId3" w:type="default"/>
          <w:pgSz w:w="11906" w:h="16838"/>
          <w:pgMar w:top="1440" w:right="1440" w:bottom="1440" w:left="1440" w:header="851" w:footer="992" w:gutter="0"/>
          <w:pgNumType w:fmt="decimal" w:start="1"/>
          <w:cols w:space="425" w:num="1"/>
          <w:docGrid w:type="lines" w:linePitch="312" w:charSpace="0"/>
        </w:sectPr>
        <w:pPrChange w:id="239" w:author="柴宝骅" w:date="2025-03-14T10:35:01Z">
          <w:pPr>
            <w:pStyle w:val="17"/>
            <w:keepNext w:val="0"/>
            <w:keepLines w:val="0"/>
            <w:pageBreakBefore w:val="0"/>
            <w:widowControl w:val="0"/>
            <w:numPr>
              <w:ilvl w:val="0"/>
              <w:numId w:val="0"/>
            </w:numPr>
            <w:kinsoku/>
            <w:wordWrap/>
            <w:overflowPunct/>
            <w:topLinePunct w:val="0"/>
            <w:bidi w:val="0"/>
            <w:snapToGrid/>
            <w:spacing w:line="360" w:lineRule="auto"/>
            <w:ind w:left="0" w:leftChars="0" w:firstLine="642"/>
            <w:textAlignment w:val="auto"/>
          </w:pPr>
        </w:pPrChange>
      </w:pPr>
      <w:del w:id="241" w:author="柴宝骅" w:date="2025-03-14T10:35:07Z">
        <w:r>
          <w:rPr>
            <w:rFonts w:hint="eastAsia" w:ascii="仿宋" w:hAnsi="仿宋" w:eastAsia="仿宋" w:cs="仿宋"/>
            <w:b w:val="0"/>
            <w:bCs w:val="0"/>
            <w:sz w:val="30"/>
            <w:szCs w:val="30"/>
            <w:u w:val="none"/>
            <w:lang w:val="en-US" w:eastAsia="zh-CN"/>
          </w:rPr>
          <w:delText>联系电话：</w:delText>
        </w:r>
      </w:del>
      <w:del w:id="242" w:author="柴宝骅" w:date="2025-03-14T10:35:07Z">
        <w:r>
          <w:rPr>
            <w:rFonts w:hint="eastAsia" w:ascii="仿宋" w:hAnsi="仿宋" w:eastAsia="仿宋" w:cs="仿宋"/>
            <w:b w:val="0"/>
            <w:bCs w:val="0"/>
            <w:sz w:val="30"/>
            <w:szCs w:val="30"/>
            <w:u w:val="single"/>
            <w:lang w:val="en-US" w:eastAsia="zh-CN"/>
          </w:rPr>
          <w:delText xml:space="preserve">  18334516510         </w:delText>
        </w:r>
      </w:del>
      <w:ins w:id="243" w:author="1993" w:date="2025-03-13T16:44:43Z">
        <w:del w:id="244" w:author="柴宝骅" w:date="2025-03-14T10:35:07Z">
          <w:r>
            <w:rPr>
              <w:rFonts w:hint="eastAsia" w:ascii="仿宋" w:hAnsi="仿宋" w:eastAsia="仿宋" w:cs="仿宋"/>
              <w:b w:val="0"/>
              <w:bCs w:val="0"/>
              <w:sz w:val="30"/>
              <w:szCs w:val="30"/>
              <w:u w:val="single"/>
              <w:lang w:val="en-US" w:eastAsia="zh-CN"/>
            </w:rPr>
            <w:delText xml:space="preserve">  </w:delText>
          </w:r>
        </w:del>
      </w:ins>
      <w:del w:id="245" w:author="柴宝骅" w:date="2025-03-14T10:35:07Z">
        <w:r>
          <w:rPr>
            <w:rFonts w:hint="eastAsia" w:ascii="仿宋" w:hAnsi="仿宋" w:eastAsia="仿宋" w:cs="仿宋"/>
            <w:b w:val="0"/>
            <w:bCs w:val="0"/>
            <w:sz w:val="30"/>
            <w:szCs w:val="30"/>
            <w:u w:val="single"/>
            <w:lang w:val="en-US" w:eastAsia="zh-CN"/>
          </w:rPr>
          <w:delText xml:space="preserve">         </w:delText>
        </w:r>
      </w:del>
    </w:p>
    <w:p w14:paraId="1312FFBB">
      <w:pPr>
        <w:pStyle w:val="3"/>
        <w:pageBreakBefore w:val="0"/>
        <w:numPr>
          <w:ilvl w:val="0"/>
          <w:numId w:val="0"/>
        </w:numPr>
        <w:kinsoku/>
        <w:wordWrap/>
        <w:overflowPunct/>
        <w:topLinePunct w:val="0"/>
        <w:bidi w:val="0"/>
        <w:snapToGrid/>
        <w:spacing w:before="0" w:beforeLines="0" w:after="0" w:afterLines="0" w:line="360" w:lineRule="auto"/>
        <w:ind w:right="0" w:rightChars="0"/>
        <w:jc w:val="center"/>
        <w:textAlignment w:val="auto"/>
        <w:rPr>
          <w:rFonts w:hint="eastAsia" w:ascii="仿宋_GB2312" w:hAnsi="仿宋_GB2312" w:eastAsia="仿宋_GB2312" w:cs="仿宋_GB2312"/>
          <w:b/>
          <w:bCs/>
          <w:kern w:val="2"/>
          <w:sz w:val="40"/>
          <w:szCs w:val="40"/>
          <w:u w:val="none"/>
          <w:lang w:val="en-US" w:eastAsia="zh-CN" w:bidi="ar-SA"/>
        </w:rPr>
        <w:pPrChange w:id="246" w:author="柴宝骅" w:date="2025-03-14T10:35:13Z">
          <w:pPr>
            <w:pStyle w:val="3"/>
            <w:pageBreakBefore w:val="0"/>
            <w:numPr>
              <w:ilvl w:val="0"/>
              <w:numId w:val="0"/>
            </w:numPr>
            <w:kinsoku/>
            <w:wordWrap/>
            <w:overflowPunct/>
            <w:topLinePunct w:val="0"/>
            <w:bidi w:val="0"/>
            <w:snapToGrid/>
            <w:spacing w:before="0" w:beforeLines="0" w:after="0" w:afterLines="0" w:line="360" w:lineRule="auto"/>
            <w:ind w:right="0" w:rightChars="0"/>
            <w:jc w:val="center"/>
            <w:textAlignment w:val="auto"/>
          </w:pPr>
        </w:pPrChange>
      </w:pPr>
      <w:bookmarkStart w:id="1" w:name="_Toc7218"/>
      <w:bookmarkStart w:id="2" w:name="_Toc10553"/>
      <w:r>
        <w:rPr>
          <w:rFonts w:hint="eastAsia" w:ascii="仿宋_GB2312" w:hAnsi="仿宋_GB2312" w:eastAsia="仿宋_GB2312" w:cs="仿宋_GB2312"/>
          <w:b/>
          <w:bCs/>
          <w:kern w:val="2"/>
          <w:sz w:val="40"/>
          <w:szCs w:val="40"/>
          <w:u w:val="none"/>
          <w:lang w:val="en-US" w:eastAsia="zh-CN" w:bidi="ar-SA"/>
        </w:rPr>
        <w:t>响应文件格式</w:t>
      </w:r>
      <w:bookmarkEnd w:id="1"/>
    </w:p>
    <w:p w14:paraId="1C916888">
      <w:pPr>
        <w:pStyle w:val="17"/>
        <w:rPr>
          <w:rFonts w:hint="eastAsia"/>
          <w:lang w:val="en-US" w:eastAsia="zh-CN"/>
        </w:rPr>
      </w:pPr>
    </w:p>
    <w:p w14:paraId="7D6B788D">
      <w:pPr>
        <w:pageBreakBefore w:val="0"/>
        <w:widowControl w:val="0"/>
        <w:numPr>
          <w:ilvl w:val="0"/>
          <w:numId w:val="0"/>
        </w:numPr>
        <w:kinsoku/>
        <w:wordWrap/>
        <w:overflowPunct/>
        <w:topLinePunct w:val="0"/>
        <w:bidi w:val="0"/>
        <w:snapToGrid/>
        <w:spacing w:line="360" w:lineRule="auto"/>
        <w:ind w:right="0" w:firstLine="640" w:firstLineChars="200"/>
        <w:jc w:val="both"/>
        <w:textAlignment w:val="auto"/>
        <w:rPr>
          <w:rFonts w:hint="eastAsia" w:ascii="仿宋_GB2312" w:hAnsi="仿宋_GB2312" w:eastAsia="仿宋_GB2312" w:cs="仿宋_GB2312"/>
          <w:sz w:val="32"/>
          <w:szCs w:val="32"/>
          <w:u w:val="none"/>
          <w:lang w:val="en-US" w:eastAsia="zh-CN"/>
        </w:rPr>
      </w:pPr>
      <w:r>
        <w:rPr>
          <w:rFonts w:hint="eastAsia" w:ascii="仿宋_GB2312" w:hAnsi="仿宋_GB2312" w:eastAsia="仿宋_GB2312" w:cs="仿宋_GB2312"/>
          <w:sz w:val="32"/>
          <w:szCs w:val="32"/>
          <w:u w:val="none"/>
          <w:lang w:val="en-US" w:eastAsia="zh-CN"/>
        </w:rPr>
        <w:t>供应商提交文件须知：</w:t>
      </w:r>
    </w:p>
    <w:p w14:paraId="5101B330">
      <w:pPr>
        <w:pageBreakBefore w:val="0"/>
        <w:widowControl w:val="0"/>
        <w:numPr>
          <w:ilvl w:val="0"/>
          <w:numId w:val="0"/>
        </w:numPr>
        <w:kinsoku/>
        <w:wordWrap/>
        <w:overflowPunct/>
        <w:topLinePunct w:val="0"/>
        <w:bidi w:val="0"/>
        <w:snapToGrid/>
        <w:spacing w:line="360" w:lineRule="auto"/>
        <w:ind w:right="0" w:firstLine="640" w:firstLineChars="200"/>
        <w:jc w:val="both"/>
        <w:textAlignment w:val="auto"/>
        <w:rPr>
          <w:rFonts w:hint="eastAsia" w:ascii="仿宋_GB2312" w:hAnsi="仿宋_GB2312" w:eastAsia="仿宋_GB2312" w:cs="仿宋_GB2312"/>
          <w:sz w:val="32"/>
          <w:szCs w:val="32"/>
          <w:u w:val="none"/>
          <w:lang w:val="en-US" w:eastAsia="zh-CN"/>
        </w:rPr>
      </w:pPr>
      <w:r>
        <w:rPr>
          <w:rFonts w:hint="eastAsia" w:ascii="仿宋_GB2312" w:hAnsi="仿宋_GB2312" w:eastAsia="仿宋_GB2312" w:cs="仿宋_GB2312"/>
          <w:sz w:val="32"/>
          <w:szCs w:val="32"/>
          <w:u w:val="none"/>
          <w:lang w:val="en-US" w:eastAsia="zh-CN"/>
        </w:rPr>
        <w:t>1、供应商应严格按照以下顺序填写和提交下述规定的全部格式文件以及其他有关资料，混乱的编排导致响应文件被误读或查找不到，后果由供应商承担。</w:t>
      </w:r>
    </w:p>
    <w:p w14:paraId="7A902BCA">
      <w:pPr>
        <w:pageBreakBefore w:val="0"/>
        <w:widowControl w:val="0"/>
        <w:numPr>
          <w:ilvl w:val="0"/>
          <w:numId w:val="0"/>
        </w:numPr>
        <w:kinsoku/>
        <w:wordWrap/>
        <w:overflowPunct/>
        <w:topLinePunct w:val="0"/>
        <w:bidi w:val="0"/>
        <w:snapToGrid/>
        <w:spacing w:line="360" w:lineRule="auto"/>
        <w:ind w:right="0" w:firstLine="640" w:firstLineChars="200"/>
        <w:jc w:val="both"/>
        <w:textAlignment w:val="auto"/>
        <w:rPr>
          <w:rFonts w:hint="eastAsia" w:ascii="仿宋_GB2312" w:hAnsi="仿宋_GB2312" w:eastAsia="仿宋_GB2312" w:cs="仿宋_GB2312"/>
          <w:sz w:val="32"/>
          <w:szCs w:val="32"/>
          <w:u w:val="none"/>
          <w:lang w:val="en-US" w:eastAsia="zh-CN"/>
        </w:rPr>
      </w:pPr>
      <w:r>
        <w:rPr>
          <w:rFonts w:hint="eastAsia" w:ascii="仿宋_GB2312" w:hAnsi="仿宋_GB2312" w:eastAsia="仿宋_GB2312" w:cs="仿宋_GB2312"/>
          <w:sz w:val="32"/>
          <w:szCs w:val="32"/>
          <w:u w:val="none"/>
          <w:lang w:val="en-US" w:eastAsia="zh-CN"/>
        </w:rPr>
        <w:t>2、所附表格中要求回答的全部问题和信息都必须正面回答。</w:t>
      </w:r>
    </w:p>
    <w:p w14:paraId="56B3AB65">
      <w:pPr>
        <w:pageBreakBefore w:val="0"/>
        <w:widowControl w:val="0"/>
        <w:numPr>
          <w:ilvl w:val="0"/>
          <w:numId w:val="0"/>
        </w:numPr>
        <w:kinsoku/>
        <w:wordWrap/>
        <w:overflowPunct/>
        <w:topLinePunct w:val="0"/>
        <w:bidi w:val="0"/>
        <w:snapToGrid/>
        <w:spacing w:line="360" w:lineRule="auto"/>
        <w:ind w:right="0" w:firstLine="640" w:firstLineChars="200"/>
        <w:jc w:val="both"/>
        <w:textAlignment w:val="auto"/>
        <w:rPr>
          <w:rFonts w:hint="eastAsia" w:ascii="仿宋_GB2312" w:hAnsi="仿宋_GB2312" w:eastAsia="仿宋_GB2312" w:cs="仿宋_GB2312"/>
          <w:sz w:val="32"/>
          <w:szCs w:val="32"/>
          <w:u w:val="none"/>
          <w:lang w:val="en-US" w:eastAsia="zh-CN"/>
        </w:rPr>
      </w:pPr>
      <w:r>
        <w:rPr>
          <w:rFonts w:hint="eastAsia" w:ascii="仿宋_GB2312" w:hAnsi="仿宋_GB2312" w:eastAsia="仿宋_GB2312" w:cs="仿宋_GB2312"/>
          <w:sz w:val="32"/>
          <w:szCs w:val="32"/>
          <w:u w:val="none"/>
          <w:lang w:val="en-US" w:eastAsia="zh-CN"/>
        </w:rPr>
        <w:t>3、本资格声明的签字人应保证全部声明和问题的回答是真实的和准确的。</w:t>
      </w:r>
    </w:p>
    <w:p w14:paraId="54637B80">
      <w:pPr>
        <w:pageBreakBefore w:val="0"/>
        <w:widowControl w:val="0"/>
        <w:numPr>
          <w:ilvl w:val="0"/>
          <w:numId w:val="0"/>
        </w:numPr>
        <w:kinsoku/>
        <w:wordWrap/>
        <w:overflowPunct/>
        <w:topLinePunct w:val="0"/>
        <w:bidi w:val="0"/>
        <w:snapToGrid/>
        <w:spacing w:line="360" w:lineRule="auto"/>
        <w:ind w:right="0" w:firstLine="640" w:firstLineChars="200"/>
        <w:jc w:val="both"/>
        <w:textAlignment w:val="auto"/>
        <w:rPr>
          <w:rFonts w:hint="eastAsia" w:ascii="仿宋_GB2312" w:hAnsi="仿宋_GB2312" w:eastAsia="仿宋_GB2312" w:cs="仿宋_GB2312"/>
          <w:sz w:val="32"/>
          <w:szCs w:val="32"/>
          <w:u w:val="none"/>
          <w:lang w:val="en-US" w:eastAsia="zh-CN"/>
        </w:rPr>
      </w:pPr>
      <w:r>
        <w:rPr>
          <w:rFonts w:hint="eastAsia" w:ascii="仿宋_GB2312" w:hAnsi="仿宋_GB2312" w:eastAsia="仿宋_GB2312" w:cs="仿宋_GB2312"/>
          <w:sz w:val="32"/>
          <w:szCs w:val="32"/>
          <w:u w:val="none"/>
          <w:lang w:val="en-US" w:eastAsia="zh-CN"/>
        </w:rPr>
        <w:t>4、比质比价小组将应用供应商提交的资料并根据自己的判断，决定供应商履行合同的合格性及能力。</w:t>
      </w:r>
    </w:p>
    <w:p w14:paraId="191C79FA">
      <w:pPr>
        <w:pageBreakBefore w:val="0"/>
        <w:widowControl w:val="0"/>
        <w:numPr>
          <w:ilvl w:val="0"/>
          <w:numId w:val="0"/>
        </w:numPr>
        <w:kinsoku/>
        <w:wordWrap/>
        <w:overflowPunct/>
        <w:topLinePunct w:val="0"/>
        <w:bidi w:val="0"/>
        <w:snapToGrid/>
        <w:spacing w:line="360" w:lineRule="auto"/>
        <w:ind w:right="0" w:firstLine="640" w:firstLineChars="200"/>
        <w:jc w:val="both"/>
        <w:textAlignment w:val="auto"/>
        <w:rPr>
          <w:rFonts w:hint="eastAsia" w:ascii="仿宋_GB2312" w:hAnsi="仿宋_GB2312" w:eastAsia="仿宋_GB2312" w:cs="仿宋_GB2312"/>
          <w:sz w:val="32"/>
          <w:szCs w:val="32"/>
          <w:u w:val="none"/>
          <w:lang w:val="en-US" w:eastAsia="zh-CN"/>
        </w:rPr>
      </w:pPr>
      <w:r>
        <w:rPr>
          <w:rFonts w:hint="eastAsia" w:ascii="仿宋_GB2312" w:hAnsi="仿宋_GB2312" w:eastAsia="仿宋_GB2312" w:cs="仿宋_GB2312"/>
          <w:sz w:val="32"/>
          <w:szCs w:val="32"/>
          <w:u w:val="none"/>
          <w:lang w:val="en-US" w:eastAsia="zh-CN"/>
        </w:rPr>
        <w:t>5、响应文件应提交贰份，应用A4规格纸编制装订成册并密封，加贴封条，并在封口处加盖供应商的公章。</w:t>
      </w:r>
    </w:p>
    <w:p w14:paraId="36204383">
      <w:pPr>
        <w:widowControl/>
        <w:tabs>
          <w:tab w:val="left" w:pos="-737"/>
        </w:tabs>
        <w:snapToGrid w:val="0"/>
        <w:spacing w:line="520" w:lineRule="exact"/>
        <w:ind w:firstLine="737"/>
        <w:jc w:val="left"/>
        <w:rPr>
          <w:rFonts w:hint="eastAsia" w:ascii="仿宋" w:hAnsi="仿宋" w:eastAsia="仿宋" w:cs="宋体"/>
          <w:b/>
          <w:bCs/>
          <w:color w:val="000000"/>
          <w:kern w:val="0"/>
          <w:sz w:val="28"/>
        </w:rPr>
      </w:pPr>
    </w:p>
    <w:p w14:paraId="6FEF0A76">
      <w:pPr>
        <w:pageBreakBefore w:val="0"/>
        <w:kinsoku/>
        <w:wordWrap/>
        <w:overflowPunct/>
        <w:topLinePunct w:val="0"/>
        <w:bidi w:val="0"/>
        <w:snapToGrid/>
        <w:spacing w:line="360" w:lineRule="auto"/>
        <w:ind w:right="0"/>
        <w:jc w:val="center"/>
        <w:textAlignment w:val="auto"/>
        <w:rPr>
          <w:rFonts w:hint="eastAsia" w:ascii="方正小标宋简体" w:hAnsi="方正小标宋简体" w:eastAsia="方正小标宋简体" w:cs="方正小标宋简体"/>
          <w:sz w:val="44"/>
          <w:szCs w:val="44"/>
          <w:lang w:val="en-US" w:eastAsia="zh-CN"/>
        </w:rPr>
      </w:pPr>
    </w:p>
    <w:p w14:paraId="74DC9B1A">
      <w:pPr>
        <w:pStyle w:val="17"/>
        <w:rPr>
          <w:rFonts w:hint="eastAsia" w:ascii="方正小标宋简体" w:hAnsi="方正小标宋简体" w:eastAsia="方正小标宋简体" w:cs="方正小标宋简体"/>
          <w:sz w:val="44"/>
          <w:szCs w:val="44"/>
          <w:lang w:val="en-US" w:eastAsia="zh-CN"/>
        </w:rPr>
      </w:pPr>
    </w:p>
    <w:p w14:paraId="3B9033E9">
      <w:pPr>
        <w:pStyle w:val="17"/>
        <w:rPr>
          <w:rFonts w:hint="eastAsia" w:ascii="方正小标宋简体" w:hAnsi="方正小标宋简体" w:eastAsia="方正小标宋简体" w:cs="方正小标宋简体"/>
          <w:sz w:val="44"/>
          <w:szCs w:val="44"/>
          <w:lang w:val="en-US" w:eastAsia="zh-CN"/>
        </w:rPr>
      </w:pPr>
    </w:p>
    <w:p w14:paraId="2A1189FA">
      <w:pPr>
        <w:pStyle w:val="17"/>
        <w:rPr>
          <w:rFonts w:hint="eastAsia" w:ascii="方正小标宋简体" w:hAnsi="方正小标宋简体" w:eastAsia="方正小标宋简体" w:cs="方正小标宋简体"/>
          <w:sz w:val="44"/>
          <w:szCs w:val="44"/>
          <w:lang w:val="en-US" w:eastAsia="zh-CN"/>
        </w:rPr>
      </w:pPr>
    </w:p>
    <w:p w14:paraId="4BEB217C">
      <w:pPr>
        <w:pStyle w:val="17"/>
        <w:rPr>
          <w:rFonts w:hint="eastAsia" w:ascii="方正小标宋简体" w:hAnsi="方正小标宋简体" w:eastAsia="方正小标宋简体" w:cs="方正小标宋简体"/>
          <w:sz w:val="44"/>
          <w:szCs w:val="44"/>
          <w:lang w:val="en-US" w:eastAsia="zh-CN"/>
        </w:rPr>
      </w:pPr>
    </w:p>
    <w:p w14:paraId="3934F26F">
      <w:pPr>
        <w:pageBreakBefore w:val="0"/>
        <w:kinsoku/>
        <w:wordWrap/>
        <w:overflowPunct/>
        <w:topLinePunct w:val="0"/>
        <w:bidi w:val="0"/>
        <w:snapToGrid/>
        <w:spacing w:line="360" w:lineRule="auto"/>
        <w:ind w:right="0"/>
        <w:jc w:val="both"/>
        <w:textAlignment w:val="auto"/>
        <w:rPr>
          <w:del w:id="247" w:author="柴宝骅" w:date="2025-03-14T10:35:17Z"/>
          <w:rFonts w:hint="eastAsia" w:ascii="方正小标宋简体" w:hAnsi="方正小标宋简体" w:eastAsia="方正小标宋简体" w:cs="方正小标宋简体"/>
          <w:sz w:val="44"/>
          <w:szCs w:val="44"/>
          <w:lang w:val="en-US" w:eastAsia="zh-CN"/>
        </w:rPr>
      </w:pPr>
    </w:p>
    <w:p w14:paraId="610D81BF">
      <w:pPr>
        <w:pageBreakBefore w:val="0"/>
        <w:kinsoku/>
        <w:wordWrap/>
        <w:overflowPunct/>
        <w:topLinePunct w:val="0"/>
        <w:bidi w:val="0"/>
        <w:snapToGrid/>
        <w:spacing w:line="360" w:lineRule="auto"/>
        <w:ind w:right="0"/>
        <w:jc w:val="both"/>
        <w:textAlignment w:val="auto"/>
        <w:rPr>
          <w:rFonts w:hint="eastAsia" w:ascii="方正小标宋简体" w:hAnsi="方正小标宋简体" w:eastAsia="方正小标宋简体" w:cs="方正小标宋简体"/>
          <w:sz w:val="44"/>
          <w:szCs w:val="44"/>
          <w:lang w:val="en-US" w:eastAsia="zh-CN"/>
        </w:rPr>
        <w:pPrChange w:id="248" w:author="柴宝骅" w:date="2025-03-14T10:35:17Z">
          <w:pPr>
            <w:pageBreakBefore w:val="0"/>
            <w:kinsoku/>
            <w:wordWrap/>
            <w:overflowPunct/>
            <w:topLinePunct w:val="0"/>
            <w:bidi w:val="0"/>
            <w:snapToGrid/>
            <w:spacing w:line="360" w:lineRule="auto"/>
            <w:ind w:right="0"/>
            <w:jc w:val="center"/>
            <w:textAlignment w:val="auto"/>
          </w:pPr>
        </w:pPrChange>
      </w:pPr>
    </w:p>
    <w:p w14:paraId="674BEB94">
      <w:pPr>
        <w:pageBreakBefore w:val="0"/>
        <w:kinsoku/>
        <w:wordWrap/>
        <w:overflowPunct/>
        <w:topLinePunct w:val="0"/>
        <w:bidi w:val="0"/>
        <w:snapToGrid/>
        <w:spacing w:line="360" w:lineRule="auto"/>
        <w:ind w:right="0"/>
        <w:jc w:val="right"/>
        <w:textAlignment w:val="auto"/>
        <w:rPr>
          <w:rFonts w:hint="eastAsia" w:ascii="方正小标宋简体" w:hAnsi="方正小标宋简体" w:eastAsia="方正小标宋简体" w:cs="方正小标宋简体"/>
          <w:sz w:val="44"/>
          <w:szCs w:val="44"/>
          <w:lang w:val="en-US" w:eastAsia="zh-CN"/>
        </w:rPr>
      </w:pPr>
      <w:r>
        <w:rPr>
          <w:rFonts w:hint="eastAsia" w:ascii="Times New Roman" w:eastAsia="宋体"/>
          <w:lang w:val="en-US" w:eastAsia="zh-CN"/>
        </w:rPr>
        <w:t>编号：长高</w:t>
      </w:r>
      <w:r>
        <w:rPr>
          <w:rFonts w:hint="eastAsia"/>
          <w:lang w:val="en-US" w:eastAsia="zh-CN"/>
        </w:rPr>
        <w:t>置业</w:t>
      </w:r>
      <w:r>
        <w:rPr>
          <w:rFonts w:hint="eastAsia" w:ascii="微软雅黑" w:hAnsi="微软雅黑" w:eastAsia="微软雅黑" w:cs="微软雅黑"/>
          <w:lang w:val="en-US" w:eastAsia="zh-CN"/>
        </w:rPr>
        <w:t>〔</w:t>
      </w:r>
      <w:r>
        <w:rPr>
          <w:rFonts w:hint="eastAsia"/>
          <w:lang w:val="en-US" w:eastAsia="zh-CN"/>
        </w:rPr>
        <w:t>2024</w:t>
      </w:r>
      <w:r>
        <w:rPr>
          <w:rFonts w:hint="eastAsia" w:ascii="微软雅黑" w:hAnsi="微软雅黑" w:eastAsia="微软雅黑" w:cs="微软雅黑"/>
          <w:lang w:val="en-US" w:eastAsia="zh-CN"/>
        </w:rPr>
        <w:t>〕</w:t>
      </w:r>
      <w:r>
        <w:rPr>
          <w:rFonts w:hint="eastAsia" w:ascii="Times New Roman" w:eastAsia="宋体"/>
          <w:lang w:val="en-US" w:eastAsia="zh-CN"/>
        </w:rPr>
        <w:t>比字第</w:t>
      </w:r>
      <w:r>
        <w:rPr>
          <w:rFonts w:hint="eastAsia" w:ascii="Times New Roman" w:eastAsia="宋体"/>
          <w:u w:val="single"/>
          <w:lang w:val="en-US" w:eastAsia="zh-CN"/>
        </w:rPr>
        <w:t xml:space="preserve">       </w:t>
      </w:r>
      <w:r>
        <w:rPr>
          <w:rFonts w:hint="eastAsia" w:ascii="Times New Roman" w:eastAsia="宋体"/>
          <w:lang w:val="en-US" w:eastAsia="zh-CN"/>
        </w:rPr>
        <w:t>号</w:t>
      </w:r>
    </w:p>
    <w:p w14:paraId="081DB4F6">
      <w:pPr>
        <w:pageBreakBefore w:val="0"/>
        <w:kinsoku/>
        <w:wordWrap/>
        <w:overflowPunct/>
        <w:topLinePunct w:val="0"/>
        <w:bidi w:val="0"/>
        <w:snapToGrid/>
        <w:spacing w:line="360" w:lineRule="auto"/>
        <w:ind w:right="0"/>
        <w:jc w:val="center"/>
        <w:textAlignment w:val="auto"/>
        <w:rPr>
          <w:rFonts w:hint="eastAsia" w:ascii="方正小标宋简体" w:hAnsi="方正小标宋简体" w:eastAsia="方正小标宋简体" w:cs="方正小标宋简体"/>
          <w:sz w:val="44"/>
          <w:szCs w:val="44"/>
          <w:lang w:val="en-US" w:eastAsia="zh-CN"/>
        </w:rPr>
      </w:pPr>
    </w:p>
    <w:p w14:paraId="0948D378">
      <w:pPr>
        <w:pageBreakBefore w:val="0"/>
        <w:kinsoku/>
        <w:wordWrap/>
        <w:overflowPunct/>
        <w:topLinePunct w:val="0"/>
        <w:bidi w:val="0"/>
        <w:snapToGrid/>
        <w:spacing w:line="360" w:lineRule="auto"/>
        <w:ind w:right="0"/>
        <w:jc w:val="both"/>
        <w:textAlignment w:val="auto"/>
        <w:rPr>
          <w:rFonts w:hint="eastAsia" w:ascii="方正小标宋简体" w:hAnsi="方正小标宋简体" w:eastAsia="方正小标宋简体" w:cs="方正小标宋简体"/>
          <w:sz w:val="44"/>
          <w:szCs w:val="44"/>
          <w:lang w:val="en-US" w:eastAsia="zh-CN"/>
        </w:rPr>
      </w:pPr>
    </w:p>
    <w:p w14:paraId="4AB7CD7F">
      <w:pPr>
        <w:pageBreakBefore w:val="0"/>
        <w:kinsoku/>
        <w:wordWrap/>
        <w:overflowPunct/>
        <w:topLinePunct w:val="0"/>
        <w:bidi w:val="0"/>
        <w:snapToGrid/>
        <w:spacing w:line="360" w:lineRule="auto"/>
        <w:ind w:right="0"/>
        <w:jc w:val="both"/>
        <w:textAlignment w:val="auto"/>
        <w:rPr>
          <w:rFonts w:hint="eastAsia" w:ascii="方正小标宋简体" w:hAnsi="方正小标宋简体" w:eastAsia="方正小标宋简体" w:cs="方正小标宋简体"/>
          <w:sz w:val="44"/>
          <w:szCs w:val="44"/>
          <w:lang w:val="en-US" w:eastAsia="zh-CN"/>
        </w:rPr>
      </w:pPr>
    </w:p>
    <w:p w14:paraId="7CC113D1">
      <w:pPr>
        <w:pageBreakBefore w:val="0"/>
        <w:kinsoku/>
        <w:wordWrap/>
        <w:overflowPunct/>
        <w:topLinePunct w:val="0"/>
        <w:bidi w:val="0"/>
        <w:snapToGrid/>
        <w:spacing w:line="360" w:lineRule="auto"/>
        <w:ind w:right="0" w:firstLine="2560" w:firstLineChars="800"/>
        <w:textAlignment w:val="auto"/>
        <w:rPr>
          <w:rFonts w:hint="eastAsia"/>
          <w:sz w:val="32"/>
          <w:szCs w:val="32"/>
          <w:lang w:val="en-US" w:eastAsia="zh-CN"/>
        </w:rPr>
      </w:pPr>
    </w:p>
    <w:p w14:paraId="60D3D771">
      <w:pPr>
        <w:pageBreakBefore w:val="0"/>
        <w:kinsoku/>
        <w:wordWrap/>
        <w:overflowPunct/>
        <w:topLinePunct w:val="0"/>
        <w:bidi w:val="0"/>
        <w:snapToGrid/>
        <w:spacing w:line="360" w:lineRule="auto"/>
        <w:ind w:right="0" w:firstLine="1440" w:firstLineChars="400"/>
        <w:textAlignment w:val="auto"/>
        <w:rPr>
          <w:rFonts w:hint="eastAsia" w:ascii="黑体" w:hAnsi="黑体" w:eastAsia="黑体" w:cs="黑体"/>
          <w:b w:val="0"/>
          <w:bCs w:val="0"/>
          <w:sz w:val="36"/>
          <w:szCs w:val="36"/>
          <w:lang w:val="en-US" w:eastAsia="zh-CN"/>
        </w:rPr>
      </w:pPr>
      <w:r>
        <w:rPr>
          <w:rFonts w:hint="eastAsia" w:ascii="黑体" w:hAnsi="黑体" w:eastAsia="黑体" w:cs="黑体"/>
          <w:b w:val="0"/>
          <w:bCs w:val="0"/>
          <w:sz w:val="36"/>
          <w:szCs w:val="36"/>
          <w:lang w:val="en-US" w:eastAsia="zh-CN"/>
        </w:rPr>
        <w:t xml:space="preserve">项目名称： </w:t>
      </w:r>
      <w:r>
        <w:rPr>
          <w:rFonts w:hint="eastAsia" w:ascii="黑体" w:hAnsi="黑体" w:eastAsia="黑体" w:cs="黑体"/>
          <w:b w:val="0"/>
          <w:bCs w:val="0"/>
          <w:sz w:val="36"/>
          <w:szCs w:val="36"/>
          <w:u w:val="single"/>
          <w:lang w:val="en-US" w:eastAsia="zh-CN"/>
        </w:rPr>
        <w:t xml:space="preserve">                    </w:t>
      </w:r>
    </w:p>
    <w:p w14:paraId="27DC0648">
      <w:pPr>
        <w:pageBreakBefore w:val="0"/>
        <w:kinsoku/>
        <w:wordWrap/>
        <w:overflowPunct/>
        <w:topLinePunct w:val="0"/>
        <w:bidi w:val="0"/>
        <w:snapToGrid/>
        <w:spacing w:line="360" w:lineRule="auto"/>
        <w:ind w:right="0"/>
        <w:jc w:val="center"/>
        <w:textAlignment w:val="auto"/>
        <w:rPr>
          <w:rFonts w:hint="eastAsia" w:ascii="黑体" w:hAnsi="黑体" w:eastAsia="黑体" w:cs="黑体"/>
          <w:b w:val="0"/>
          <w:bCs w:val="0"/>
          <w:sz w:val="36"/>
          <w:szCs w:val="36"/>
          <w:lang w:val="en-US" w:eastAsia="zh-CN"/>
        </w:rPr>
      </w:pPr>
    </w:p>
    <w:p w14:paraId="53852039">
      <w:pPr>
        <w:pageBreakBefore w:val="0"/>
        <w:kinsoku/>
        <w:wordWrap/>
        <w:overflowPunct/>
        <w:topLinePunct w:val="0"/>
        <w:bidi w:val="0"/>
        <w:snapToGrid/>
        <w:spacing w:line="360" w:lineRule="auto"/>
        <w:ind w:right="0"/>
        <w:jc w:val="center"/>
        <w:textAlignment w:val="auto"/>
        <w:rPr>
          <w:rFonts w:hint="eastAsia" w:ascii="黑体" w:hAnsi="黑体" w:eastAsia="黑体" w:cs="黑体"/>
          <w:b w:val="0"/>
          <w:bCs w:val="0"/>
          <w:sz w:val="36"/>
          <w:szCs w:val="36"/>
          <w:lang w:val="en-US" w:eastAsia="zh-CN"/>
        </w:rPr>
      </w:pPr>
      <w:r>
        <w:rPr>
          <w:rFonts w:hint="eastAsia" w:ascii="黑体" w:hAnsi="黑体" w:eastAsia="黑体" w:cs="黑体"/>
          <w:b w:val="0"/>
          <w:bCs w:val="0"/>
          <w:sz w:val="36"/>
          <w:szCs w:val="36"/>
          <w:lang w:val="en-US" w:eastAsia="zh-CN"/>
        </w:rPr>
        <w:t>比质比价响应文件</w:t>
      </w:r>
    </w:p>
    <w:p w14:paraId="206C8CC2">
      <w:pPr>
        <w:pageBreakBefore w:val="0"/>
        <w:kinsoku/>
        <w:wordWrap/>
        <w:overflowPunct/>
        <w:topLinePunct w:val="0"/>
        <w:bidi w:val="0"/>
        <w:snapToGrid/>
        <w:spacing w:line="360" w:lineRule="auto"/>
        <w:ind w:right="0"/>
        <w:textAlignment w:val="auto"/>
        <w:rPr>
          <w:rFonts w:hint="eastAsia" w:ascii="方正小标宋简体" w:hAnsi="方正小标宋简体" w:eastAsia="方正小标宋简体" w:cs="方正小标宋简体"/>
          <w:sz w:val="32"/>
          <w:szCs w:val="32"/>
          <w:lang w:val="en-US" w:eastAsia="zh-CN"/>
        </w:rPr>
      </w:pPr>
    </w:p>
    <w:p w14:paraId="509A8985">
      <w:pPr>
        <w:pageBreakBefore w:val="0"/>
        <w:kinsoku/>
        <w:wordWrap/>
        <w:overflowPunct/>
        <w:topLinePunct w:val="0"/>
        <w:bidi w:val="0"/>
        <w:snapToGrid/>
        <w:spacing w:line="360" w:lineRule="auto"/>
        <w:ind w:right="0"/>
        <w:textAlignment w:val="auto"/>
        <w:rPr>
          <w:rFonts w:hint="eastAsia" w:ascii="方正小标宋简体" w:hAnsi="方正小标宋简体" w:eastAsia="方正小标宋简体" w:cs="方正小标宋简体"/>
          <w:sz w:val="32"/>
          <w:szCs w:val="32"/>
          <w:lang w:val="en-US" w:eastAsia="zh-CN"/>
        </w:rPr>
      </w:pPr>
    </w:p>
    <w:p w14:paraId="48BEA525">
      <w:pPr>
        <w:pageBreakBefore w:val="0"/>
        <w:kinsoku/>
        <w:wordWrap/>
        <w:overflowPunct/>
        <w:topLinePunct w:val="0"/>
        <w:bidi w:val="0"/>
        <w:snapToGrid/>
        <w:spacing w:line="360" w:lineRule="auto"/>
        <w:ind w:right="0"/>
        <w:textAlignment w:val="auto"/>
        <w:rPr>
          <w:rFonts w:hint="eastAsia" w:ascii="方正小标宋简体" w:hAnsi="方正小标宋简体" w:eastAsia="方正小标宋简体" w:cs="方正小标宋简体"/>
          <w:sz w:val="32"/>
          <w:szCs w:val="32"/>
          <w:lang w:val="en-US" w:eastAsia="zh-CN"/>
        </w:rPr>
      </w:pPr>
    </w:p>
    <w:p w14:paraId="737D1EF8">
      <w:pPr>
        <w:pStyle w:val="17"/>
        <w:rPr>
          <w:rFonts w:hint="eastAsia"/>
          <w:lang w:val="en-US" w:eastAsia="zh-CN"/>
        </w:rPr>
      </w:pPr>
    </w:p>
    <w:p w14:paraId="5511D406">
      <w:pPr>
        <w:pageBreakBefore w:val="0"/>
        <w:tabs>
          <w:tab w:val="left" w:pos="2548"/>
        </w:tabs>
        <w:kinsoku/>
        <w:wordWrap/>
        <w:overflowPunct/>
        <w:topLinePunct w:val="0"/>
        <w:bidi w:val="0"/>
        <w:snapToGrid/>
        <w:spacing w:line="360" w:lineRule="auto"/>
        <w:ind w:right="0"/>
        <w:jc w:val="left"/>
        <w:textAlignment w:val="auto"/>
        <w:rPr>
          <w:rFonts w:hint="eastAsia" w:ascii="方正小标宋简体" w:hAnsi="方正小标宋简体" w:eastAsia="方正小标宋简体" w:cs="方正小标宋简体"/>
          <w:sz w:val="32"/>
          <w:szCs w:val="32"/>
          <w:lang w:val="en-US" w:eastAsia="zh-CN"/>
        </w:rPr>
      </w:pPr>
      <w:r>
        <w:rPr>
          <w:rFonts w:hint="eastAsia" w:ascii="方正小标宋简体" w:hAnsi="方正小标宋简体" w:eastAsia="方正小标宋简体" w:cs="方正小标宋简体"/>
          <w:sz w:val="32"/>
          <w:szCs w:val="32"/>
          <w:lang w:val="en-US" w:eastAsia="zh-CN"/>
        </w:rPr>
        <w:t xml:space="preserve">            </w:t>
      </w:r>
    </w:p>
    <w:p w14:paraId="33F1AA42">
      <w:pPr>
        <w:pStyle w:val="17"/>
        <w:rPr>
          <w:rFonts w:hint="eastAsia" w:ascii="方正小标宋简体" w:hAnsi="方正小标宋简体" w:eastAsia="方正小标宋简体" w:cs="方正小标宋简体"/>
          <w:sz w:val="32"/>
          <w:szCs w:val="32"/>
          <w:lang w:val="en-US" w:eastAsia="zh-CN"/>
        </w:rPr>
      </w:pPr>
    </w:p>
    <w:p w14:paraId="6C7EB5A7">
      <w:pPr>
        <w:pStyle w:val="17"/>
        <w:rPr>
          <w:rFonts w:hint="eastAsia" w:ascii="方正小标宋简体" w:hAnsi="方正小标宋简体" w:eastAsia="方正小标宋简体" w:cs="方正小标宋简体"/>
          <w:sz w:val="32"/>
          <w:szCs w:val="32"/>
          <w:lang w:val="en-US" w:eastAsia="zh-CN"/>
        </w:rPr>
      </w:pPr>
    </w:p>
    <w:p w14:paraId="0DD1850F">
      <w:pPr>
        <w:pageBreakBefore w:val="0"/>
        <w:tabs>
          <w:tab w:val="left" w:pos="2548"/>
        </w:tabs>
        <w:kinsoku/>
        <w:wordWrap/>
        <w:overflowPunct/>
        <w:topLinePunct w:val="0"/>
        <w:bidi w:val="0"/>
        <w:snapToGrid/>
        <w:spacing w:line="360" w:lineRule="auto"/>
        <w:ind w:right="0"/>
        <w:jc w:val="left"/>
        <w:textAlignment w:val="auto"/>
        <w:rPr>
          <w:rFonts w:hint="eastAsia" w:ascii="方正小标宋简体" w:hAnsi="方正小标宋简体" w:eastAsia="方正小标宋简体" w:cs="方正小标宋简体"/>
          <w:sz w:val="32"/>
          <w:szCs w:val="32"/>
          <w:lang w:val="en-US" w:eastAsia="zh-CN"/>
        </w:rPr>
      </w:pPr>
    </w:p>
    <w:p w14:paraId="71A8FE94">
      <w:pPr>
        <w:pageBreakBefore w:val="0"/>
        <w:kinsoku/>
        <w:wordWrap/>
        <w:overflowPunct/>
        <w:topLinePunct w:val="0"/>
        <w:bidi w:val="0"/>
        <w:snapToGrid/>
        <w:spacing w:line="360" w:lineRule="auto"/>
        <w:ind w:right="0" w:firstLine="840" w:firstLineChars="300"/>
        <w:textAlignment w:val="auto"/>
        <w:rPr>
          <w:rFonts w:hint="eastAsia" w:ascii="黑体" w:hAnsi="黑体" w:eastAsia="黑体" w:cs="黑体"/>
          <w:sz w:val="28"/>
          <w:szCs w:val="28"/>
          <w:u w:val="single"/>
          <w:lang w:val="en-US" w:eastAsia="zh-CN"/>
        </w:rPr>
      </w:pPr>
      <w:r>
        <w:rPr>
          <w:rFonts w:hint="eastAsia" w:ascii="黑体" w:hAnsi="黑体" w:eastAsia="黑体" w:cs="黑体"/>
          <w:sz w:val="28"/>
          <w:szCs w:val="28"/>
          <w:u w:val="none"/>
          <w:lang w:val="en-US" w:eastAsia="zh-CN"/>
        </w:rPr>
        <w:t>供应商：</w:t>
      </w:r>
      <w:r>
        <w:rPr>
          <w:rFonts w:hint="eastAsia" w:ascii="黑体" w:hAnsi="黑体" w:eastAsia="黑体" w:cs="黑体"/>
          <w:sz w:val="28"/>
          <w:szCs w:val="28"/>
          <w:u w:val="single"/>
          <w:lang w:val="en-US" w:eastAsia="zh-CN"/>
        </w:rPr>
        <w:t xml:space="preserve">                                 </w:t>
      </w:r>
      <w:r>
        <w:rPr>
          <w:rFonts w:hint="eastAsia" w:ascii="黑体" w:hAnsi="黑体" w:eastAsia="黑体" w:cs="黑体"/>
          <w:sz w:val="28"/>
          <w:szCs w:val="28"/>
          <w:u w:val="none"/>
          <w:lang w:val="en-US" w:eastAsia="zh-CN"/>
        </w:rPr>
        <w:t>（单位盖章）</w:t>
      </w:r>
    </w:p>
    <w:p w14:paraId="2F765DD7">
      <w:pPr>
        <w:pageBreakBefore w:val="0"/>
        <w:kinsoku/>
        <w:wordWrap/>
        <w:overflowPunct/>
        <w:topLinePunct w:val="0"/>
        <w:bidi w:val="0"/>
        <w:snapToGrid/>
        <w:spacing w:line="360" w:lineRule="auto"/>
        <w:ind w:right="0"/>
        <w:jc w:val="both"/>
        <w:textAlignment w:val="auto"/>
        <w:rPr>
          <w:rFonts w:hint="eastAsia" w:ascii="黑体" w:hAnsi="黑体" w:eastAsia="黑体" w:cs="黑体"/>
          <w:sz w:val="28"/>
          <w:szCs w:val="28"/>
          <w:u w:val="none"/>
          <w:lang w:val="en-US" w:eastAsia="zh-CN"/>
        </w:rPr>
      </w:pPr>
      <w:r>
        <w:rPr>
          <w:rFonts w:hint="eastAsia" w:ascii="黑体" w:hAnsi="黑体" w:eastAsia="黑体" w:cs="黑体"/>
          <w:sz w:val="28"/>
          <w:szCs w:val="28"/>
          <w:u w:val="none"/>
          <w:lang w:val="en-US" w:eastAsia="zh-CN"/>
        </w:rPr>
        <w:t xml:space="preserve">      法定代表人（或其委托代理人）：</w:t>
      </w:r>
      <w:r>
        <w:rPr>
          <w:rFonts w:hint="eastAsia" w:ascii="黑体" w:hAnsi="黑体" w:eastAsia="黑体" w:cs="黑体"/>
          <w:sz w:val="28"/>
          <w:szCs w:val="28"/>
          <w:u w:val="single"/>
          <w:lang w:val="en-US" w:eastAsia="zh-CN"/>
        </w:rPr>
        <w:t xml:space="preserve">          </w:t>
      </w:r>
      <w:r>
        <w:rPr>
          <w:rFonts w:hint="eastAsia" w:ascii="黑体" w:hAnsi="黑体" w:eastAsia="黑体" w:cs="黑体"/>
          <w:sz w:val="28"/>
          <w:szCs w:val="28"/>
          <w:u w:val="none"/>
          <w:lang w:val="en-US" w:eastAsia="zh-CN"/>
        </w:rPr>
        <w:t>（签字或盖章）</w:t>
      </w:r>
    </w:p>
    <w:p w14:paraId="0E4C3C0B">
      <w:pPr>
        <w:pageBreakBefore w:val="0"/>
        <w:kinsoku/>
        <w:wordWrap/>
        <w:overflowPunct/>
        <w:topLinePunct w:val="0"/>
        <w:bidi w:val="0"/>
        <w:snapToGrid/>
        <w:spacing w:line="360" w:lineRule="auto"/>
        <w:ind w:right="0"/>
        <w:jc w:val="center"/>
        <w:textAlignment w:val="auto"/>
        <w:rPr>
          <w:rFonts w:hint="eastAsia" w:ascii="黑体" w:hAnsi="黑体" w:eastAsia="黑体" w:cs="黑体"/>
          <w:sz w:val="28"/>
          <w:szCs w:val="28"/>
          <w:u w:val="single"/>
          <w:lang w:val="en-US" w:eastAsia="zh-CN"/>
        </w:rPr>
      </w:pPr>
    </w:p>
    <w:p w14:paraId="62D6FDA9">
      <w:pPr>
        <w:pageBreakBefore w:val="0"/>
        <w:kinsoku/>
        <w:wordWrap/>
        <w:overflowPunct/>
        <w:topLinePunct w:val="0"/>
        <w:bidi w:val="0"/>
        <w:snapToGrid/>
        <w:spacing w:line="360" w:lineRule="auto"/>
        <w:ind w:right="0"/>
        <w:jc w:val="center"/>
        <w:textAlignment w:val="auto"/>
        <w:rPr>
          <w:rFonts w:hint="eastAsia" w:ascii="黑体" w:hAnsi="黑体" w:eastAsia="黑体" w:cs="黑体"/>
          <w:sz w:val="28"/>
          <w:szCs w:val="28"/>
          <w:u w:val="single"/>
          <w:lang w:val="en-US" w:eastAsia="zh-CN"/>
        </w:rPr>
      </w:pPr>
      <w:r>
        <w:rPr>
          <w:rFonts w:hint="eastAsia" w:ascii="黑体" w:hAnsi="黑体" w:eastAsia="黑体" w:cs="黑体"/>
          <w:sz w:val="28"/>
          <w:szCs w:val="28"/>
          <w:u w:val="single"/>
          <w:lang w:val="en-US" w:eastAsia="zh-CN"/>
        </w:rPr>
        <w:t xml:space="preserve">      </w:t>
      </w:r>
      <w:r>
        <w:rPr>
          <w:rFonts w:hint="eastAsia" w:ascii="黑体" w:hAnsi="黑体" w:eastAsia="黑体" w:cs="黑体"/>
          <w:sz w:val="28"/>
          <w:szCs w:val="28"/>
          <w:u w:val="none"/>
          <w:lang w:val="en-US" w:eastAsia="zh-CN"/>
        </w:rPr>
        <w:t>年</w:t>
      </w:r>
      <w:r>
        <w:rPr>
          <w:rFonts w:hint="eastAsia" w:ascii="黑体" w:hAnsi="黑体" w:eastAsia="黑体" w:cs="黑体"/>
          <w:sz w:val="28"/>
          <w:szCs w:val="28"/>
          <w:u w:val="single"/>
          <w:lang w:val="en-US" w:eastAsia="zh-CN"/>
        </w:rPr>
        <w:t xml:space="preserve">     </w:t>
      </w:r>
      <w:r>
        <w:rPr>
          <w:rFonts w:hint="eastAsia" w:ascii="黑体" w:hAnsi="黑体" w:eastAsia="黑体" w:cs="黑体"/>
          <w:sz w:val="28"/>
          <w:szCs w:val="28"/>
          <w:u w:val="none"/>
          <w:lang w:val="en-US" w:eastAsia="zh-CN"/>
        </w:rPr>
        <w:t>月</w:t>
      </w:r>
      <w:r>
        <w:rPr>
          <w:rFonts w:hint="eastAsia" w:ascii="黑体" w:hAnsi="黑体" w:eastAsia="黑体" w:cs="黑体"/>
          <w:sz w:val="28"/>
          <w:szCs w:val="28"/>
          <w:u w:val="single"/>
          <w:lang w:val="en-US" w:eastAsia="zh-CN"/>
        </w:rPr>
        <w:t xml:space="preserve">     </w:t>
      </w:r>
      <w:r>
        <w:rPr>
          <w:rFonts w:hint="eastAsia" w:ascii="黑体" w:hAnsi="黑体" w:eastAsia="黑体" w:cs="黑体"/>
          <w:sz w:val="28"/>
          <w:szCs w:val="28"/>
          <w:u w:val="none"/>
          <w:lang w:val="en-US" w:eastAsia="zh-CN"/>
        </w:rPr>
        <w:t>日</w:t>
      </w:r>
    </w:p>
    <w:p w14:paraId="11BE1D07">
      <w:pPr>
        <w:pStyle w:val="17"/>
        <w:rPr>
          <w:rFonts w:hint="default" w:ascii="仿宋_GB2312" w:hAnsi="仿宋_GB2312" w:eastAsia="仿宋_GB2312" w:cs="仿宋_GB2312"/>
          <w:sz w:val="32"/>
          <w:szCs w:val="32"/>
          <w:lang w:val="en-US" w:eastAsia="zh-CN"/>
        </w:rPr>
      </w:pPr>
    </w:p>
    <w:p w14:paraId="5FB53019">
      <w:pPr>
        <w:pStyle w:val="17"/>
        <w:rPr>
          <w:rFonts w:hint="default" w:ascii="仿宋_GB2312" w:hAnsi="仿宋_GB2312" w:eastAsia="仿宋_GB2312" w:cs="仿宋_GB2312"/>
          <w:sz w:val="32"/>
          <w:szCs w:val="32"/>
          <w:lang w:val="en-US" w:eastAsia="zh-CN"/>
        </w:rPr>
      </w:pPr>
    </w:p>
    <w:p w14:paraId="4BB36AA5">
      <w:pPr>
        <w:pStyle w:val="17"/>
        <w:jc w:val="center"/>
        <w:rPr>
          <w:rFonts w:hint="eastAsia" w:ascii="黑体" w:hAnsi="黑体" w:eastAsia="黑体" w:cs="黑体"/>
          <w:sz w:val="36"/>
          <w:szCs w:val="36"/>
          <w:lang w:val="en-US" w:eastAsia="zh-CN"/>
        </w:rPr>
      </w:pPr>
      <w:r>
        <w:rPr>
          <w:rFonts w:hint="eastAsia" w:ascii="黑体" w:hAnsi="黑体" w:eastAsia="黑体" w:cs="黑体"/>
          <w:sz w:val="36"/>
          <w:szCs w:val="36"/>
          <w:lang w:val="en-US" w:eastAsia="zh-CN"/>
        </w:rPr>
        <w:t>目  录</w:t>
      </w:r>
    </w:p>
    <w:p w14:paraId="256AEB92">
      <w:pPr>
        <w:pStyle w:val="17"/>
        <w:jc w:val="center"/>
        <w:rPr>
          <w:rFonts w:hint="eastAsia" w:ascii="黑体" w:hAnsi="黑体" w:eastAsia="黑体" w:cs="黑体"/>
          <w:sz w:val="36"/>
          <w:szCs w:val="36"/>
          <w:lang w:val="en-US" w:eastAsia="zh-CN"/>
        </w:rPr>
      </w:pPr>
    </w:p>
    <w:p w14:paraId="165B4359">
      <w:pPr>
        <w:pStyle w:val="17"/>
        <w:numPr>
          <w:ilvl w:val="0"/>
          <w:numId w:val="3"/>
        </w:numPr>
        <w:ind w:firstLine="720"/>
        <w:jc w:val="both"/>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报价函</w:t>
      </w:r>
    </w:p>
    <w:p w14:paraId="4C697C42">
      <w:pPr>
        <w:pStyle w:val="17"/>
        <w:numPr>
          <w:ilvl w:val="0"/>
          <w:numId w:val="3"/>
        </w:numPr>
        <w:ind w:firstLine="720"/>
        <w:jc w:val="both"/>
        <w:rPr>
          <w:rFonts w:hint="default" w:ascii="仿宋" w:hAnsi="仿宋" w:eastAsia="仿宋" w:cs="仿宋"/>
          <w:sz w:val="32"/>
          <w:szCs w:val="32"/>
          <w:lang w:val="en-US" w:eastAsia="zh-CN"/>
        </w:rPr>
      </w:pPr>
      <w:r>
        <w:rPr>
          <w:rFonts w:hint="eastAsia" w:ascii="仿宋" w:hAnsi="仿宋" w:eastAsia="仿宋" w:cs="仿宋"/>
          <w:sz w:val="32"/>
          <w:szCs w:val="32"/>
          <w:lang w:val="en-US" w:eastAsia="zh-CN"/>
        </w:rPr>
        <w:t>营业执照副本复印件</w:t>
      </w:r>
    </w:p>
    <w:p w14:paraId="6504D7AE">
      <w:pPr>
        <w:pStyle w:val="17"/>
        <w:numPr>
          <w:ilvl w:val="0"/>
          <w:numId w:val="3"/>
        </w:numPr>
        <w:ind w:left="0" w:leftChars="0" w:firstLine="720" w:firstLineChars="0"/>
        <w:jc w:val="both"/>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法定代表人身份证明</w:t>
      </w:r>
    </w:p>
    <w:p w14:paraId="6E5D06D4">
      <w:pPr>
        <w:pStyle w:val="17"/>
        <w:numPr>
          <w:ilvl w:val="0"/>
          <w:numId w:val="3"/>
        </w:numPr>
        <w:ind w:firstLine="720"/>
        <w:jc w:val="both"/>
        <w:rPr>
          <w:rFonts w:hint="default" w:ascii="仿宋" w:hAnsi="仿宋" w:eastAsia="仿宋" w:cs="仿宋"/>
          <w:sz w:val="32"/>
          <w:szCs w:val="32"/>
          <w:lang w:val="en-US" w:eastAsia="zh-CN"/>
        </w:rPr>
      </w:pPr>
      <w:r>
        <w:rPr>
          <w:rFonts w:hint="default" w:ascii="仿宋" w:hAnsi="仿宋" w:eastAsia="仿宋" w:cs="仿宋"/>
          <w:sz w:val="32"/>
          <w:szCs w:val="32"/>
          <w:lang w:val="en-US" w:eastAsia="zh-CN"/>
        </w:rPr>
        <w:t>授权委托书</w:t>
      </w:r>
      <w:r>
        <w:rPr>
          <w:rFonts w:hint="eastAsia" w:ascii="仿宋" w:hAnsi="仿宋" w:eastAsia="仿宋" w:cs="仿宋"/>
          <w:sz w:val="32"/>
          <w:szCs w:val="32"/>
          <w:lang w:val="en-US" w:eastAsia="zh-CN"/>
        </w:rPr>
        <w:t>（如有）</w:t>
      </w:r>
    </w:p>
    <w:p w14:paraId="57A48B46">
      <w:pPr>
        <w:pStyle w:val="17"/>
        <w:numPr>
          <w:ilvl w:val="0"/>
          <w:numId w:val="3"/>
        </w:numPr>
        <w:ind w:firstLine="720"/>
        <w:jc w:val="both"/>
        <w:rPr>
          <w:rFonts w:hint="default" w:ascii="仿宋" w:hAnsi="仿宋" w:eastAsia="仿宋" w:cs="仿宋"/>
          <w:sz w:val="32"/>
          <w:szCs w:val="32"/>
          <w:lang w:val="en-US" w:eastAsia="zh-CN"/>
        </w:rPr>
      </w:pPr>
      <w:r>
        <w:rPr>
          <w:rFonts w:hint="eastAsia" w:ascii="仿宋" w:hAnsi="仿宋" w:eastAsia="仿宋" w:cs="仿宋"/>
          <w:sz w:val="32"/>
          <w:szCs w:val="32"/>
          <w:lang w:val="en-US" w:eastAsia="zh-CN"/>
        </w:rPr>
        <w:t>企业信用信息报告</w:t>
      </w:r>
    </w:p>
    <w:p w14:paraId="690EEF1E">
      <w:pPr>
        <w:pStyle w:val="17"/>
        <w:numPr>
          <w:ilvl w:val="0"/>
          <w:numId w:val="3"/>
        </w:numPr>
        <w:ind w:firstLine="720"/>
        <w:jc w:val="both"/>
        <w:rPr>
          <w:rFonts w:hint="default" w:ascii="仿宋" w:hAnsi="仿宋" w:eastAsia="仿宋" w:cs="仿宋"/>
          <w:sz w:val="32"/>
          <w:szCs w:val="32"/>
          <w:lang w:val="en-US" w:eastAsia="zh-CN"/>
        </w:rPr>
      </w:pPr>
      <w:r>
        <w:rPr>
          <w:rFonts w:hint="eastAsia" w:ascii="仿宋" w:hAnsi="仿宋" w:eastAsia="仿宋" w:cs="仿宋"/>
          <w:sz w:val="32"/>
          <w:szCs w:val="32"/>
          <w:lang w:val="en-US" w:eastAsia="zh-CN"/>
        </w:rPr>
        <w:t>2023年财务报表</w:t>
      </w:r>
    </w:p>
    <w:p w14:paraId="385C03DD">
      <w:pPr>
        <w:pStyle w:val="17"/>
        <w:numPr>
          <w:ilvl w:val="0"/>
          <w:numId w:val="3"/>
        </w:numPr>
        <w:ind w:firstLine="720"/>
        <w:jc w:val="both"/>
        <w:rPr>
          <w:rFonts w:hint="default" w:ascii="仿宋" w:hAnsi="仿宋" w:eastAsia="仿宋" w:cs="仿宋"/>
          <w:sz w:val="32"/>
          <w:szCs w:val="32"/>
          <w:lang w:val="en-US" w:eastAsia="zh-CN"/>
        </w:rPr>
      </w:pPr>
      <w:r>
        <w:rPr>
          <w:rFonts w:hint="eastAsia" w:ascii="仿宋" w:hAnsi="仿宋" w:eastAsia="仿宋" w:cs="仿宋"/>
          <w:sz w:val="32"/>
          <w:szCs w:val="32"/>
          <w:lang w:val="en-US" w:eastAsia="zh-CN"/>
        </w:rPr>
        <w:t>收款方式承诺</w:t>
      </w:r>
    </w:p>
    <w:p w14:paraId="7A06FE3C">
      <w:pPr>
        <w:pStyle w:val="17"/>
        <w:numPr>
          <w:ilvl w:val="0"/>
          <w:numId w:val="3"/>
        </w:numPr>
        <w:ind w:firstLine="720"/>
        <w:jc w:val="both"/>
        <w:rPr>
          <w:rFonts w:hint="default" w:ascii="仿宋" w:hAnsi="仿宋" w:eastAsia="仿宋" w:cs="仿宋"/>
          <w:sz w:val="32"/>
          <w:szCs w:val="32"/>
          <w:lang w:val="en-US" w:eastAsia="zh-CN"/>
        </w:rPr>
      </w:pPr>
      <w:r>
        <w:rPr>
          <w:rFonts w:hint="eastAsia" w:ascii="仿宋" w:hAnsi="仿宋" w:eastAsia="仿宋" w:cs="仿宋"/>
          <w:sz w:val="32"/>
          <w:szCs w:val="32"/>
          <w:lang w:val="en-US" w:eastAsia="zh-CN"/>
        </w:rPr>
        <w:t>企业简介、技术能力介绍，企业及人员资质证明材料</w:t>
      </w:r>
    </w:p>
    <w:p w14:paraId="382E98FF">
      <w:pPr>
        <w:pStyle w:val="17"/>
        <w:numPr>
          <w:ilvl w:val="0"/>
          <w:numId w:val="3"/>
        </w:numPr>
        <w:ind w:firstLine="720"/>
        <w:jc w:val="both"/>
        <w:rPr>
          <w:rFonts w:hint="default" w:ascii="仿宋" w:hAnsi="仿宋" w:eastAsia="仿宋" w:cs="仿宋"/>
          <w:sz w:val="32"/>
          <w:szCs w:val="32"/>
          <w:lang w:val="en-US" w:eastAsia="zh-CN"/>
        </w:rPr>
      </w:pPr>
      <w:r>
        <w:rPr>
          <w:rFonts w:hint="eastAsia" w:ascii="仿宋" w:hAnsi="仿宋" w:eastAsia="仿宋" w:cs="仿宋"/>
          <w:sz w:val="32"/>
          <w:szCs w:val="32"/>
          <w:lang w:val="en-US" w:eastAsia="zh-CN"/>
        </w:rPr>
        <w:t>近3年同类业绩情况</w:t>
      </w:r>
    </w:p>
    <w:p w14:paraId="24404BEB">
      <w:pPr>
        <w:pStyle w:val="17"/>
        <w:numPr>
          <w:ilvl w:val="0"/>
          <w:numId w:val="3"/>
        </w:numPr>
        <w:ind w:firstLine="720"/>
        <w:jc w:val="both"/>
        <w:rPr>
          <w:rFonts w:hint="default" w:ascii="仿宋" w:hAnsi="仿宋" w:eastAsia="仿宋" w:cs="仿宋"/>
          <w:sz w:val="32"/>
          <w:szCs w:val="32"/>
          <w:lang w:val="en-US" w:eastAsia="zh-CN"/>
        </w:rPr>
      </w:pPr>
      <w:r>
        <w:rPr>
          <w:rFonts w:hint="eastAsia" w:ascii="仿宋" w:hAnsi="仿宋" w:eastAsia="仿宋" w:cs="仿宋"/>
          <w:sz w:val="32"/>
          <w:szCs w:val="32"/>
          <w:lang w:val="en-US" w:eastAsia="zh-CN"/>
        </w:rPr>
        <w:t>其他材料（如有）</w:t>
      </w:r>
    </w:p>
    <w:p w14:paraId="78C36FAF">
      <w:pPr>
        <w:pStyle w:val="17"/>
        <w:numPr>
          <w:ilvl w:val="-1"/>
          <w:numId w:val="0"/>
        </w:numPr>
        <w:ind w:firstLine="0"/>
        <w:jc w:val="both"/>
        <w:rPr>
          <w:rFonts w:hint="default" w:ascii="仿宋" w:hAnsi="仿宋" w:eastAsia="仿宋" w:cs="仿宋"/>
          <w:sz w:val="32"/>
          <w:szCs w:val="32"/>
          <w:lang w:val="en-US" w:eastAsia="zh-CN"/>
        </w:rPr>
      </w:pPr>
    </w:p>
    <w:p w14:paraId="6FE37FD6">
      <w:pPr>
        <w:pStyle w:val="17"/>
        <w:ind w:firstLine="720"/>
        <w:jc w:val="both"/>
        <w:rPr>
          <w:rFonts w:hint="default" w:ascii="仿宋" w:hAnsi="仿宋" w:eastAsia="仿宋" w:cs="仿宋"/>
          <w:sz w:val="36"/>
          <w:szCs w:val="36"/>
          <w:lang w:val="en-US" w:eastAsia="zh-CN"/>
        </w:rPr>
      </w:pPr>
    </w:p>
    <w:p w14:paraId="25757399">
      <w:pPr>
        <w:pStyle w:val="17"/>
        <w:ind w:firstLine="720"/>
        <w:jc w:val="both"/>
        <w:rPr>
          <w:rFonts w:hint="default" w:ascii="仿宋" w:hAnsi="仿宋" w:eastAsia="仿宋" w:cs="仿宋"/>
          <w:sz w:val="36"/>
          <w:szCs w:val="36"/>
          <w:lang w:val="en-US" w:eastAsia="zh-CN"/>
        </w:rPr>
      </w:pPr>
    </w:p>
    <w:p w14:paraId="1EC73C27">
      <w:pPr>
        <w:pStyle w:val="17"/>
        <w:ind w:firstLine="720"/>
        <w:jc w:val="both"/>
        <w:rPr>
          <w:rFonts w:hint="default" w:ascii="仿宋" w:hAnsi="仿宋" w:eastAsia="仿宋" w:cs="仿宋"/>
          <w:sz w:val="36"/>
          <w:szCs w:val="36"/>
          <w:lang w:val="en-US" w:eastAsia="zh-CN"/>
        </w:rPr>
      </w:pPr>
    </w:p>
    <w:p w14:paraId="0FA1ED05">
      <w:pPr>
        <w:pStyle w:val="17"/>
        <w:ind w:firstLine="720"/>
        <w:jc w:val="both"/>
        <w:rPr>
          <w:rFonts w:hint="default" w:ascii="仿宋" w:hAnsi="仿宋" w:eastAsia="仿宋" w:cs="仿宋"/>
          <w:sz w:val="36"/>
          <w:szCs w:val="36"/>
          <w:lang w:val="en-US" w:eastAsia="zh-CN"/>
        </w:rPr>
      </w:pPr>
    </w:p>
    <w:p w14:paraId="417E3458">
      <w:pPr>
        <w:pStyle w:val="17"/>
        <w:ind w:firstLine="720"/>
        <w:jc w:val="both"/>
        <w:rPr>
          <w:rFonts w:hint="default" w:ascii="仿宋" w:hAnsi="仿宋" w:eastAsia="仿宋" w:cs="仿宋"/>
          <w:sz w:val="36"/>
          <w:szCs w:val="36"/>
          <w:lang w:val="en-US" w:eastAsia="zh-CN"/>
        </w:rPr>
      </w:pPr>
    </w:p>
    <w:p w14:paraId="1A70E11E">
      <w:pPr>
        <w:pStyle w:val="17"/>
        <w:ind w:firstLine="720"/>
        <w:jc w:val="both"/>
        <w:rPr>
          <w:ins w:id="249" w:author="柴宝骅" w:date="2025-03-14T10:35:29Z"/>
          <w:rFonts w:hint="default" w:ascii="仿宋" w:hAnsi="仿宋" w:eastAsia="仿宋" w:cs="仿宋"/>
          <w:sz w:val="36"/>
          <w:szCs w:val="36"/>
          <w:lang w:val="en-US" w:eastAsia="zh-CN"/>
        </w:rPr>
      </w:pPr>
    </w:p>
    <w:p w14:paraId="446FC5C0">
      <w:pPr>
        <w:pStyle w:val="17"/>
        <w:ind w:firstLine="720"/>
        <w:jc w:val="both"/>
        <w:rPr>
          <w:rFonts w:hint="default" w:ascii="仿宋" w:hAnsi="仿宋" w:eastAsia="仿宋" w:cs="仿宋"/>
          <w:sz w:val="36"/>
          <w:szCs w:val="36"/>
          <w:lang w:val="en-US" w:eastAsia="zh-CN"/>
        </w:rPr>
      </w:pPr>
      <w:bookmarkStart w:id="3" w:name="_GoBack"/>
      <w:bookmarkEnd w:id="3"/>
    </w:p>
    <w:p w14:paraId="7554FFF1">
      <w:pPr>
        <w:pStyle w:val="17"/>
        <w:ind w:firstLine="720"/>
        <w:jc w:val="both"/>
        <w:rPr>
          <w:rFonts w:hint="default" w:ascii="仿宋" w:hAnsi="仿宋" w:eastAsia="仿宋" w:cs="仿宋"/>
          <w:sz w:val="36"/>
          <w:szCs w:val="36"/>
          <w:lang w:val="en-US" w:eastAsia="zh-CN"/>
        </w:rPr>
      </w:pPr>
    </w:p>
    <w:p w14:paraId="09152841">
      <w:pPr>
        <w:pStyle w:val="17"/>
        <w:keepNext w:val="0"/>
        <w:keepLines w:val="0"/>
        <w:pageBreakBefore w:val="0"/>
        <w:widowControl w:val="0"/>
        <w:kinsoku/>
        <w:wordWrap/>
        <w:overflowPunct/>
        <w:topLinePunct w:val="0"/>
        <w:autoSpaceDE w:val="0"/>
        <w:autoSpaceDN w:val="0"/>
        <w:bidi w:val="0"/>
        <w:adjustRightInd w:val="0"/>
        <w:snapToGrid/>
        <w:spacing w:line="360" w:lineRule="auto"/>
        <w:jc w:val="center"/>
        <w:textAlignment w:val="auto"/>
        <w:rPr>
          <w:rFonts w:hint="default" w:ascii="仿宋" w:hAnsi="仿宋" w:eastAsia="仿宋" w:cs="仿宋"/>
          <w:sz w:val="36"/>
          <w:szCs w:val="36"/>
          <w:lang w:val="en-US" w:eastAsia="zh-CN"/>
        </w:rPr>
      </w:pPr>
      <w:r>
        <w:rPr>
          <w:rFonts w:hint="eastAsia" w:ascii="仿宋_GB2312" w:hAnsi="仿宋_GB2312" w:eastAsia="仿宋_GB2312" w:cs="仿宋_GB2312"/>
          <w:b/>
          <w:bCs/>
          <w:sz w:val="40"/>
          <w:szCs w:val="40"/>
          <w:lang w:val="en-US" w:eastAsia="zh-CN"/>
        </w:rPr>
        <w:t>一、</w:t>
      </w:r>
      <w:r>
        <w:rPr>
          <w:rFonts w:hint="default" w:ascii="仿宋_GB2312" w:hAnsi="仿宋_GB2312" w:eastAsia="仿宋_GB2312" w:cs="仿宋_GB2312"/>
          <w:b/>
          <w:bCs/>
          <w:sz w:val="40"/>
          <w:szCs w:val="40"/>
          <w:lang w:val="en-US" w:eastAsia="zh-CN"/>
        </w:rPr>
        <w:t>报价函</w:t>
      </w:r>
    </w:p>
    <w:p w14:paraId="712A0A2B">
      <w:pPr>
        <w:pStyle w:val="17"/>
        <w:keepNext w:val="0"/>
        <w:keepLines w:val="0"/>
        <w:pageBreakBefore w:val="0"/>
        <w:widowControl w:val="0"/>
        <w:kinsoku/>
        <w:wordWrap/>
        <w:overflowPunct/>
        <w:topLinePunct w:val="0"/>
        <w:autoSpaceDE w:val="0"/>
        <w:autoSpaceDN w:val="0"/>
        <w:bidi w:val="0"/>
        <w:adjustRightInd w:val="0"/>
        <w:snapToGrid/>
        <w:spacing w:line="360" w:lineRule="auto"/>
        <w:ind w:right="0"/>
        <w:textAlignment w:val="auto"/>
        <w:rPr>
          <w:rFonts w:hint="eastAsia" w:ascii="仿宋_GB2312" w:hAnsi="仿宋_GB2312" w:eastAsia="仿宋_GB2312" w:cs="仿宋_GB2312"/>
          <w:sz w:val="36"/>
          <w:szCs w:val="36"/>
          <w:u w:val="none"/>
          <w:lang w:val="en-US" w:eastAsia="zh-CN"/>
        </w:rPr>
      </w:pPr>
    </w:p>
    <w:p w14:paraId="73B848A9">
      <w:pPr>
        <w:pStyle w:val="17"/>
        <w:keepNext w:val="0"/>
        <w:keepLines w:val="0"/>
        <w:pageBreakBefore w:val="0"/>
        <w:widowControl w:val="0"/>
        <w:kinsoku/>
        <w:wordWrap/>
        <w:overflowPunct/>
        <w:topLinePunct w:val="0"/>
        <w:autoSpaceDE w:val="0"/>
        <w:autoSpaceDN w:val="0"/>
        <w:bidi w:val="0"/>
        <w:adjustRightInd w:val="0"/>
        <w:snapToGrid/>
        <w:spacing w:line="360" w:lineRule="auto"/>
        <w:ind w:right="0"/>
        <w:textAlignment w:val="auto"/>
        <w:rPr>
          <w:rFonts w:hint="eastAsia" w:ascii="仿宋_GB2312" w:hAnsi="仿宋_GB2312" w:eastAsia="仿宋_GB2312" w:cs="仿宋_GB2312"/>
          <w:sz w:val="28"/>
          <w:szCs w:val="28"/>
          <w:u w:val="none"/>
          <w:lang w:val="en-US" w:eastAsia="zh-CN"/>
        </w:rPr>
      </w:pPr>
      <w:r>
        <w:rPr>
          <w:rFonts w:hint="eastAsia" w:ascii="仿宋_GB2312" w:hAnsi="仿宋_GB2312" w:eastAsia="仿宋_GB2312" w:cs="仿宋_GB2312"/>
          <w:sz w:val="28"/>
          <w:szCs w:val="28"/>
          <w:u w:val="none"/>
          <w:lang w:val="en-US" w:eastAsia="zh-CN"/>
        </w:rPr>
        <w:t>致：</w:t>
      </w:r>
      <w:r>
        <w:rPr>
          <w:rFonts w:hint="eastAsia" w:ascii="仿宋_GB2312" w:hAnsi="仿宋_GB2312" w:eastAsia="仿宋_GB2312" w:cs="仿宋_GB2312"/>
          <w:sz w:val="28"/>
          <w:szCs w:val="28"/>
          <w:u w:val="single"/>
          <w:lang w:val="en-US" w:eastAsia="zh-CN"/>
        </w:rPr>
        <w:t xml:space="preserve">                </w:t>
      </w:r>
      <w:r>
        <w:rPr>
          <w:rFonts w:hint="eastAsia" w:ascii="仿宋_GB2312" w:hAnsi="仿宋_GB2312" w:eastAsia="仿宋_GB2312" w:cs="仿宋_GB2312"/>
          <w:sz w:val="28"/>
          <w:szCs w:val="28"/>
          <w:u w:val="none"/>
          <w:lang w:val="en-US" w:eastAsia="zh-CN"/>
        </w:rPr>
        <w:t xml:space="preserve"> （采购人全称）         </w:t>
      </w:r>
    </w:p>
    <w:p w14:paraId="6315D1BE">
      <w:pPr>
        <w:pStyle w:val="17"/>
        <w:keepNext w:val="0"/>
        <w:keepLines w:val="0"/>
        <w:pageBreakBefore w:val="0"/>
        <w:widowControl w:val="0"/>
        <w:numPr>
          <w:ilvl w:val="0"/>
          <w:numId w:val="4"/>
        </w:numPr>
        <w:kinsoku/>
        <w:wordWrap/>
        <w:overflowPunct/>
        <w:topLinePunct w:val="0"/>
        <w:autoSpaceDE w:val="0"/>
        <w:autoSpaceDN w:val="0"/>
        <w:bidi w:val="0"/>
        <w:adjustRightInd w:val="0"/>
        <w:snapToGrid/>
        <w:spacing w:line="360" w:lineRule="auto"/>
        <w:ind w:right="0" w:firstLine="560" w:firstLineChars="200"/>
        <w:textAlignment w:val="auto"/>
        <w:rPr>
          <w:rFonts w:hint="eastAsia" w:ascii="仿宋_GB2312" w:hAnsi="仿宋_GB2312" w:eastAsia="仿宋_GB2312" w:cs="仿宋_GB2312"/>
          <w:sz w:val="28"/>
          <w:szCs w:val="28"/>
          <w:u w:val="none"/>
          <w:lang w:val="en-US" w:eastAsia="zh-CN"/>
        </w:rPr>
      </w:pPr>
      <w:r>
        <w:rPr>
          <w:rFonts w:hint="eastAsia" w:ascii="仿宋_GB2312" w:hAnsi="仿宋_GB2312" w:eastAsia="仿宋_GB2312" w:cs="仿宋_GB2312"/>
          <w:sz w:val="28"/>
          <w:szCs w:val="28"/>
          <w:u w:val="none"/>
          <w:lang w:val="en-US" w:eastAsia="zh-CN"/>
        </w:rPr>
        <w:t>我方已仔细研究了</w:t>
      </w:r>
      <w:r>
        <w:rPr>
          <w:rFonts w:hint="eastAsia" w:ascii="仿宋_GB2312" w:hAnsi="仿宋_GB2312" w:eastAsia="仿宋_GB2312" w:cs="仿宋_GB2312"/>
          <w:sz w:val="28"/>
          <w:szCs w:val="28"/>
          <w:u w:val="single"/>
          <w:lang w:val="en-US" w:eastAsia="zh-CN"/>
        </w:rPr>
        <w:t xml:space="preserve">                        </w:t>
      </w:r>
      <w:r>
        <w:rPr>
          <w:rFonts w:hint="eastAsia" w:ascii="仿宋_GB2312" w:hAnsi="仿宋_GB2312" w:eastAsia="仿宋_GB2312" w:cs="仿宋_GB2312"/>
          <w:sz w:val="28"/>
          <w:szCs w:val="28"/>
          <w:u w:val="none"/>
          <w:lang w:val="en-US" w:eastAsia="zh-CN"/>
        </w:rPr>
        <w:t xml:space="preserve"> （项目名称）比质比价文件的全部内容，愿意以人民币（大写）</w:t>
      </w:r>
      <w:r>
        <w:rPr>
          <w:rFonts w:hint="eastAsia" w:ascii="仿宋_GB2312" w:hAnsi="仿宋_GB2312" w:eastAsia="仿宋_GB2312" w:cs="仿宋_GB2312"/>
          <w:sz w:val="28"/>
          <w:szCs w:val="28"/>
          <w:u w:val="single"/>
          <w:lang w:val="en-US" w:eastAsia="zh-CN"/>
        </w:rPr>
        <w:t xml:space="preserve">                        </w:t>
      </w:r>
      <w:r>
        <w:rPr>
          <w:rFonts w:hint="eastAsia" w:ascii="仿宋_GB2312" w:hAnsi="仿宋_GB2312" w:eastAsia="仿宋_GB2312" w:cs="仿宋_GB2312"/>
          <w:sz w:val="28"/>
          <w:szCs w:val="28"/>
          <w:u w:val="none"/>
          <w:lang w:val="en-US" w:eastAsia="zh-CN"/>
        </w:rPr>
        <w:t>（¥</w:t>
      </w:r>
      <w:r>
        <w:rPr>
          <w:rFonts w:hint="eastAsia" w:ascii="仿宋_GB2312" w:hAnsi="仿宋_GB2312" w:eastAsia="仿宋_GB2312" w:cs="仿宋_GB2312"/>
          <w:sz w:val="28"/>
          <w:szCs w:val="28"/>
          <w:u w:val="single"/>
          <w:lang w:val="en-US" w:eastAsia="zh-CN"/>
        </w:rPr>
        <w:t xml:space="preserve">          </w:t>
      </w:r>
      <w:r>
        <w:rPr>
          <w:rFonts w:hint="eastAsia" w:ascii="仿宋_GB2312" w:hAnsi="仿宋_GB2312" w:eastAsia="仿宋_GB2312" w:cs="仿宋_GB2312"/>
          <w:sz w:val="28"/>
          <w:szCs w:val="28"/>
          <w:u w:val="none"/>
          <w:lang w:val="en-US" w:eastAsia="zh-CN"/>
        </w:rPr>
        <w:t>）的报价总价（其中，增值税税率为</w:t>
      </w:r>
      <w:r>
        <w:rPr>
          <w:rFonts w:hint="eastAsia" w:ascii="仿宋_GB2312" w:hAnsi="仿宋_GB2312" w:eastAsia="仿宋_GB2312" w:cs="仿宋_GB2312"/>
          <w:sz w:val="28"/>
          <w:szCs w:val="28"/>
          <w:u w:val="single"/>
          <w:lang w:val="en-US" w:eastAsia="zh-CN"/>
        </w:rPr>
        <w:t xml:space="preserve">           </w:t>
      </w:r>
      <w:r>
        <w:rPr>
          <w:rFonts w:hint="eastAsia" w:ascii="仿宋_GB2312" w:hAnsi="仿宋_GB2312" w:eastAsia="仿宋_GB2312" w:cs="仿宋_GB2312"/>
          <w:sz w:val="28"/>
          <w:szCs w:val="28"/>
          <w:u w:val="none"/>
          <w:lang w:val="en-US" w:eastAsia="zh-CN"/>
        </w:rPr>
        <w:t>）响应该项目，并按合同约定履行义务。</w:t>
      </w:r>
    </w:p>
    <w:p w14:paraId="692DEC35">
      <w:pPr>
        <w:pStyle w:val="17"/>
        <w:keepNext w:val="0"/>
        <w:keepLines w:val="0"/>
        <w:pageBreakBefore w:val="0"/>
        <w:widowControl w:val="0"/>
        <w:numPr>
          <w:ilvl w:val="0"/>
          <w:numId w:val="0"/>
        </w:numPr>
        <w:kinsoku/>
        <w:wordWrap/>
        <w:overflowPunct/>
        <w:topLinePunct w:val="0"/>
        <w:autoSpaceDE w:val="0"/>
        <w:autoSpaceDN w:val="0"/>
        <w:bidi w:val="0"/>
        <w:adjustRightInd w:val="0"/>
        <w:snapToGrid/>
        <w:spacing w:line="360" w:lineRule="auto"/>
        <w:ind w:right="0" w:rightChars="0" w:firstLine="560" w:firstLineChars="200"/>
        <w:textAlignment w:val="auto"/>
        <w:rPr>
          <w:rFonts w:hint="eastAsia" w:ascii="仿宋_GB2312" w:hAnsi="仿宋_GB2312" w:eastAsia="仿宋_GB2312" w:cs="仿宋_GB2312"/>
          <w:sz w:val="28"/>
          <w:szCs w:val="28"/>
          <w:u w:val="none"/>
          <w:lang w:val="en-US" w:eastAsia="zh-CN"/>
        </w:rPr>
      </w:pPr>
      <w:r>
        <w:rPr>
          <w:rFonts w:hint="eastAsia" w:ascii="仿宋_GB2312" w:hAnsi="仿宋_GB2312" w:eastAsia="仿宋_GB2312" w:cs="仿宋_GB2312"/>
          <w:sz w:val="28"/>
          <w:szCs w:val="28"/>
          <w:u w:val="none"/>
          <w:lang w:val="en-US" w:eastAsia="zh-CN"/>
        </w:rPr>
        <w:t>注：上述报价已包括完成采购项目所需费用及合理利润、税费在内的全部成本。供应商应认真阅读理解采购人的需求，按项目要求报价，如经评定成为成交供应商，其漏项的费用应自行消化，不得增加费用。但须按采购人及项目要求完成全部工作内容。</w:t>
      </w:r>
    </w:p>
    <w:p w14:paraId="26B1947C">
      <w:pPr>
        <w:pStyle w:val="17"/>
        <w:keepNext w:val="0"/>
        <w:keepLines w:val="0"/>
        <w:pageBreakBefore w:val="0"/>
        <w:widowControl w:val="0"/>
        <w:kinsoku/>
        <w:wordWrap/>
        <w:overflowPunct/>
        <w:topLinePunct w:val="0"/>
        <w:autoSpaceDE w:val="0"/>
        <w:autoSpaceDN w:val="0"/>
        <w:bidi w:val="0"/>
        <w:adjustRightInd w:val="0"/>
        <w:snapToGrid/>
        <w:spacing w:line="360" w:lineRule="auto"/>
        <w:ind w:right="0" w:firstLine="560" w:firstLineChars="200"/>
        <w:textAlignment w:val="auto"/>
        <w:rPr>
          <w:rFonts w:hint="eastAsia" w:ascii="仿宋_GB2312" w:hAnsi="仿宋_GB2312" w:eastAsia="仿宋_GB2312" w:cs="仿宋_GB2312"/>
          <w:sz w:val="28"/>
          <w:szCs w:val="28"/>
          <w:u w:val="none"/>
          <w:lang w:val="en-US" w:eastAsia="zh-CN"/>
        </w:rPr>
      </w:pPr>
      <w:r>
        <w:rPr>
          <w:rFonts w:hint="eastAsia" w:ascii="仿宋_GB2312" w:hAnsi="仿宋_GB2312" w:eastAsia="仿宋_GB2312" w:cs="仿宋_GB2312"/>
          <w:sz w:val="28"/>
          <w:szCs w:val="28"/>
          <w:u w:val="none"/>
          <w:lang w:val="en-US" w:eastAsia="zh-CN"/>
        </w:rPr>
        <w:t>2、我方的响应文件包括下列内容：</w:t>
      </w:r>
    </w:p>
    <w:p w14:paraId="457F196F">
      <w:pPr>
        <w:pStyle w:val="17"/>
        <w:keepNext w:val="0"/>
        <w:keepLines w:val="0"/>
        <w:pageBreakBefore w:val="0"/>
        <w:widowControl w:val="0"/>
        <w:kinsoku/>
        <w:wordWrap/>
        <w:overflowPunct/>
        <w:topLinePunct w:val="0"/>
        <w:autoSpaceDE w:val="0"/>
        <w:autoSpaceDN w:val="0"/>
        <w:bidi w:val="0"/>
        <w:adjustRightInd w:val="0"/>
        <w:snapToGrid/>
        <w:spacing w:line="360" w:lineRule="auto"/>
        <w:ind w:right="0" w:firstLine="560" w:firstLineChars="200"/>
        <w:textAlignment w:val="auto"/>
        <w:rPr>
          <w:rFonts w:hint="eastAsia" w:ascii="仿宋_GB2312" w:hAnsi="仿宋_GB2312" w:eastAsia="仿宋_GB2312" w:cs="仿宋_GB2312"/>
          <w:sz w:val="28"/>
          <w:szCs w:val="28"/>
          <w:u w:val="none"/>
          <w:lang w:val="en-US" w:eastAsia="zh-CN"/>
        </w:rPr>
      </w:pPr>
      <w:r>
        <w:rPr>
          <w:rFonts w:hint="eastAsia" w:ascii="仿宋_GB2312" w:hAnsi="仿宋_GB2312" w:eastAsia="仿宋_GB2312" w:cs="仿宋_GB2312"/>
          <w:sz w:val="28"/>
          <w:szCs w:val="28"/>
          <w:u w:val="none"/>
          <w:lang w:val="en-US" w:eastAsia="zh-CN"/>
        </w:rPr>
        <w:t>（1）报价函；</w:t>
      </w:r>
    </w:p>
    <w:p w14:paraId="6A536A48">
      <w:pPr>
        <w:pStyle w:val="17"/>
        <w:keepNext w:val="0"/>
        <w:keepLines w:val="0"/>
        <w:pageBreakBefore w:val="0"/>
        <w:widowControl w:val="0"/>
        <w:kinsoku/>
        <w:wordWrap/>
        <w:overflowPunct/>
        <w:topLinePunct w:val="0"/>
        <w:autoSpaceDE w:val="0"/>
        <w:autoSpaceDN w:val="0"/>
        <w:bidi w:val="0"/>
        <w:adjustRightInd w:val="0"/>
        <w:snapToGrid/>
        <w:spacing w:line="360" w:lineRule="auto"/>
        <w:ind w:right="0" w:firstLine="560" w:firstLineChars="200"/>
        <w:textAlignment w:val="auto"/>
        <w:rPr>
          <w:rFonts w:hint="eastAsia" w:ascii="仿宋_GB2312" w:hAnsi="仿宋_GB2312" w:eastAsia="仿宋_GB2312" w:cs="仿宋_GB2312"/>
          <w:sz w:val="28"/>
          <w:szCs w:val="28"/>
          <w:u w:val="none"/>
          <w:lang w:val="en-US" w:eastAsia="zh-CN"/>
        </w:rPr>
      </w:pPr>
      <w:r>
        <w:rPr>
          <w:rFonts w:hint="eastAsia" w:ascii="仿宋_GB2312" w:hAnsi="仿宋_GB2312" w:eastAsia="仿宋_GB2312" w:cs="仿宋_GB2312"/>
          <w:sz w:val="28"/>
          <w:szCs w:val="28"/>
          <w:u w:val="none"/>
          <w:lang w:val="en-US" w:eastAsia="zh-CN"/>
        </w:rPr>
        <w:t>（2）营业执照副本复印件；</w:t>
      </w:r>
    </w:p>
    <w:p w14:paraId="19440915">
      <w:pPr>
        <w:pStyle w:val="17"/>
        <w:keepNext w:val="0"/>
        <w:keepLines w:val="0"/>
        <w:pageBreakBefore w:val="0"/>
        <w:widowControl w:val="0"/>
        <w:kinsoku/>
        <w:wordWrap/>
        <w:overflowPunct/>
        <w:topLinePunct w:val="0"/>
        <w:autoSpaceDE w:val="0"/>
        <w:autoSpaceDN w:val="0"/>
        <w:bidi w:val="0"/>
        <w:adjustRightInd w:val="0"/>
        <w:snapToGrid/>
        <w:spacing w:line="360" w:lineRule="auto"/>
        <w:ind w:right="0" w:firstLine="560" w:firstLineChars="200"/>
        <w:textAlignment w:val="auto"/>
        <w:rPr>
          <w:rFonts w:hint="eastAsia" w:ascii="仿宋_GB2312" w:hAnsi="仿宋_GB2312" w:eastAsia="仿宋_GB2312" w:cs="仿宋_GB2312"/>
          <w:sz w:val="28"/>
          <w:szCs w:val="28"/>
          <w:u w:val="none"/>
          <w:lang w:val="en-US" w:eastAsia="zh-CN"/>
        </w:rPr>
      </w:pPr>
      <w:r>
        <w:rPr>
          <w:rFonts w:hint="eastAsia" w:ascii="仿宋_GB2312" w:hAnsi="仿宋_GB2312" w:eastAsia="仿宋_GB2312" w:cs="仿宋_GB2312"/>
          <w:sz w:val="28"/>
          <w:szCs w:val="28"/>
          <w:u w:val="none"/>
          <w:lang w:val="en-US" w:eastAsia="zh-CN"/>
        </w:rPr>
        <w:t>（3）法定代表人身份证明；</w:t>
      </w:r>
    </w:p>
    <w:p w14:paraId="287C3D4C">
      <w:pPr>
        <w:pStyle w:val="17"/>
        <w:keepNext w:val="0"/>
        <w:keepLines w:val="0"/>
        <w:pageBreakBefore w:val="0"/>
        <w:widowControl w:val="0"/>
        <w:kinsoku/>
        <w:wordWrap/>
        <w:overflowPunct/>
        <w:topLinePunct w:val="0"/>
        <w:autoSpaceDE w:val="0"/>
        <w:autoSpaceDN w:val="0"/>
        <w:bidi w:val="0"/>
        <w:adjustRightInd w:val="0"/>
        <w:snapToGrid/>
        <w:spacing w:line="360" w:lineRule="auto"/>
        <w:ind w:right="0" w:firstLine="560" w:firstLineChars="200"/>
        <w:textAlignment w:val="auto"/>
        <w:rPr>
          <w:rFonts w:hint="eastAsia" w:ascii="仿宋_GB2312" w:hAnsi="仿宋_GB2312" w:eastAsia="仿宋_GB2312" w:cs="仿宋_GB2312"/>
          <w:sz w:val="28"/>
          <w:szCs w:val="28"/>
          <w:u w:val="none"/>
          <w:lang w:val="en-US" w:eastAsia="zh-CN"/>
        </w:rPr>
      </w:pPr>
      <w:r>
        <w:rPr>
          <w:rFonts w:hint="eastAsia" w:ascii="仿宋_GB2312" w:hAnsi="仿宋_GB2312" w:eastAsia="仿宋_GB2312" w:cs="仿宋_GB2312"/>
          <w:sz w:val="28"/>
          <w:szCs w:val="28"/>
          <w:u w:val="none"/>
          <w:lang w:val="en-US" w:eastAsia="zh-CN"/>
        </w:rPr>
        <w:t>（4）授权委托书；</w:t>
      </w:r>
    </w:p>
    <w:p w14:paraId="7281EC2E">
      <w:pPr>
        <w:pStyle w:val="17"/>
        <w:numPr>
          <w:ilvl w:val="-1"/>
          <w:numId w:val="0"/>
        </w:numPr>
        <w:spacing w:line="360" w:lineRule="auto"/>
        <w:ind w:firstLine="560" w:firstLineChars="200"/>
        <w:jc w:val="left"/>
        <w:rPr>
          <w:rFonts w:hint="default" w:ascii="仿宋_GB2312" w:hAnsi="仿宋_GB2312" w:eastAsia="仿宋_GB2312" w:cs="仿宋_GB2312"/>
          <w:sz w:val="28"/>
          <w:szCs w:val="28"/>
          <w:u w:val="none"/>
          <w:lang w:val="en-US" w:eastAsia="zh-CN"/>
        </w:rPr>
      </w:pPr>
      <w:r>
        <w:rPr>
          <w:rFonts w:hint="eastAsia" w:ascii="仿宋_GB2312" w:hAnsi="仿宋_GB2312" w:eastAsia="仿宋_GB2312" w:cs="仿宋_GB2312"/>
          <w:sz w:val="28"/>
          <w:szCs w:val="28"/>
          <w:u w:val="none"/>
          <w:lang w:val="en-US" w:eastAsia="zh-CN"/>
        </w:rPr>
        <w:t>（5）信用信息报告；</w:t>
      </w:r>
    </w:p>
    <w:p w14:paraId="1B00C1B3">
      <w:pPr>
        <w:pStyle w:val="17"/>
        <w:numPr>
          <w:ilvl w:val="-1"/>
          <w:numId w:val="0"/>
        </w:numPr>
        <w:spacing w:line="360" w:lineRule="auto"/>
        <w:ind w:firstLine="560" w:firstLineChars="200"/>
        <w:jc w:val="left"/>
        <w:rPr>
          <w:rFonts w:hint="eastAsia" w:ascii="仿宋_GB2312" w:hAnsi="仿宋_GB2312" w:eastAsia="仿宋_GB2312" w:cs="仿宋_GB2312"/>
          <w:sz w:val="28"/>
          <w:szCs w:val="28"/>
          <w:u w:val="none"/>
          <w:lang w:val="en-US" w:eastAsia="zh-CN"/>
        </w:rPr>
      </w:pPr>
      <w:r>
        <w:rPr>
          <w:rFonts w:hint="eastAsia" w:ascii="仿宋_GB2312" w:hAnsi="仿宋_GB2312" w:eastAsia="仿宋_GB2312" w:cs="仿宋_GB2312"/>
          <w:sz w:val="28"/>
          <w:szCs w:val="28"/>
          <w:u w:val="none"/>
          <w:lang w:val="en-US" w:eastAsia="zh-CN"/>
        </w:rPr>
        <w:t>（6）财务报表；</w:t>
      </w:r>
    </w:p>
    <w:p w14:paraId="58D0A409">
      <w:pPr>
        <w:pStyle w:val="17"/>
        <w:numPr>
          <w:ilvl w:val="-1"/>
          <w:numId w:val="0"/>
        </w:numPr>
        <w:spacing w:line="360" w:lineRule="auto"/>
        <w:ind w:firstLine="560" w:firstLineChars="200"/>
        <w:jc w:val="left"/>
        <w:rPr>
          <w:rFonts w:hint="eastAsia" w:ascii="仿宋_GB2312" w:hAnsi="仿宋_GB2312" w:eastAsia="仿宋_GB2312" w:cs="仿宋_GB2312"/>
          <w:sz w:val="28"/>
          <w:szCs w:val="28"/>
          <w:u w:val="none"/>
          <w:lang w:val="en-US" w:eastAsia="zh-CN"/>
        </w:rPr>
      </w:pPr>
      <w:r>
        <w:rPr>
          <w:rFonts w:hint="eastAsia" w:ascii="仿宋_GB2312" w:hAnsi="仿宋_GB2312" w:eastAsia="仿宋_GB2312" w:cs="仿宋_GB2312"/>
          <w:sz w:val="28"/>
          <w:szCs w:val="28"/>
          <w:u w:val="none"/>
          <w:lang w:val="en-US" w:eastAsia="zh-CN"/>
        </w:rPr>
        <w:t>（7）收款方式承诺；</w:t>
      </w:r>
    </w:p>
    <w:p w14:paraId="479DFF84">
      <w:pPr>
        <w:pStyle w:val="17"/>
        <w:numPr>
          <w:ilvl w:val="-1"/>
          <w:numId w:val="0"/>
        </w:numPr>
        <w:spacing w:line="360" w:lineRule="auto"/>
        <w:ind w:firstLine="560" w:firstLineChars="200"/>
        <w:jc w:val="left"/>
        <w:rPr>
          <w:rFonts w:hint="eastAsia" w:ascii="仿宋_GB2312" w:hAnsi="仿宋_GB2312" w:eastAsia="仿宋_GB2312" w:cs="仿宋_GB2312"/>
          <w:sz w:val="28"/>
          <w:szCs w:val="28"/>
          <w:u w:val="none"/>
          <w:lang w:val="en-US" w:eastAsia="zh-CN"/>
        </w:rPr>
      </w:pPr>
      <w:r>
        <w:rPr>
          <w:rFonts w:hint="eastAsia" w:ascii="仿宋_GB2312" w:hAnsi="仿宋_GB2312" w:eastAsia="仿宋_GB2312" w:cs="仿宋_GB2312"/>
          <w:sz w:val="28"/>
          <w:szCs w:val="28"/>
          <w:u w:val="none"/>
          <w:lang w:val="en-US" w:eastAsia="zh-CN"/>
        </w:rPr>
        <w:t>（8）资质证明材料；</w:t>
      </w:r>
    </w:p>
    <w:p w14:paraId="7FB8EE49">
      <w:pPr>
        <w:pStyle w:val="17"/>
        <w:numPr>
          <w:ilvl w:val="-1"/>
          <w:numId w:val="0"/>
        </w:numPr>
        <w:spacing w:line="360" w:lineRule="auto"/>
        <w:ind w:firstLine="560" w:firstLineChars="200"/>
        <w:jc w:val="left"/>
        <w:rPr>
          <w:rFonts w:hint="eastAsia" w:ascii="仿宋_GB2312" w:hAnsi="仿宋_GB2312" w:eastAsia="仿宋_GB2312" w:cs="仿宋_GB2312"/>
          <w:sz w:val="28"/>
          <w:szCs w:val="28"/>
          <w:u w:val="none"/>
          <w:lang w:val="en-US" w:eastAsia="zh-CN"/>
        </w:rPr>
      </w:pPr>
      <w:r>
        <w:rPr>
          <w:rFonts w:hint="eastAsia" w:ascii="仿宋_GB2312" w:hAnsi="仿宋_GB2312" w:eastAsia="仿宋_GB2312" w:cs="仿宋_GB2312"/>
          <w:sz w:val="28"/>
          <w:szCs w:val="28"/>
          <w:u w:val="none"/>
          <w:lang w:val="en-US" w:eastAsia="zh-CN"/>
        </w:rPr>
        <w:t>（9）同类业绩情况；</w:t>
      </w:r>
    </w:p>
    <w:p w14:paraId="572CD2FF">
      <w:pPr>
        <w:pStyle w:val="17"/>
        <w:numPr>
          <w:ilvl w:val="-1"/>
          <w:numId w:val="0"/>
        </w:numPr>
        <w:spacing w:line="360" w:lineRule="auto"/>
        <w:ind w:firstLine="560" w:firstLineChars="200"/>
        <w:jc w:val="left"/>
        <w:rPr>
          <w:rFonts w:hint="default" w:ascii="仿宋_GB2312" w:hAnsi="仿宋_GB2312" w:eastAsia="仿宋_GB2312" w:cs="仿宋_GB2312"/>
          <w:sz w:val="28"/>
          <w:szCs w:val="28"/>
          <w:u w:val="none"/>
          <w:lang w:val="en-US" w:eastAsia="zh-CN"/>
        </w:rPr>
      </w:pPr>
      <w:r>
        <w:rPr>
          <w:rFonts w:hint="eastAsia" w:ascii="仿宋_GB2312" w:hAnsi="仿宋_GB2312" w:eastAsia="仿宋_GB2312" w:cs="仿宋_GB2312"/>
          <w:sz w:val="28"/>
          <w:szCs w:val="28"/>
          <w:u w:val="none"/>
          <w:lang w:val="en-US" w:eastAsia="zh-CN"/>
        </w:rPr>
        <w:t>（10）其他材料。</w:t>
      </w:r>
    </w:p>
    <w:p w14:paraId="05D35334">
      <w:pPr>
        <w:pStyle w:val="17"/>
        <w:keepNext w:val="0"/>
        <w:keepLines w:val="0"/>
        <w:pageBreakBefore w:val="0"/>
        <w:widowControl w:val="0"/>
        <w:kinsoku/>
        <w:wordWrap/>
        <w:overflowPunct/>
        <w:topLinePunct w:val="0"/>
        <w:autoSpaceDE w:val="0"/>
        <w:autoSpaceDN w:val="0"/>
        <w:bidi w:val="0"/>
        <w:adjustRightInd w:val="0"/>
        <w:snapToGrid/>
        <w:spacing w:line="360" w:lineRule="auto"/>
        <w:ind w:right="0" w:firstLine="560" w:firstLineChars="200"/>
        <w:textAlignment w:val="auto"/>
        <w:rPr>
          <w:rFonts w:hint="default" w:ascii="仿宋_GB2312" w:hAnsi="仿宋_GB2312" w:eastAsia="仿宋_GB2312" w:cs="仿宋_GB2312"/>
          <w:sz w:val="28"/>
          <w:szCs w:val="28"/>
          <w:u w:val="none"/>
          <w:lang w:val="en-US" w:eastAsia="zh-CN"/>
        </w:rPr>
      </w:pPr>
      <w:r>
        <w:rPr>
          <w:rFonts w:hint="eastAsia" w:ascii="仿宋_GB2312" w:hAnsi="仿宋_GB2312" w:eastAsia="仿宋_GB2312" w:cs="仿宋_GB2312"/>
          <w:sz w:val="28"/>
          <w:szCs w:val="28"/>
          <w:u w:val="none"/>
          <w:lang w:val="en-US" w:eastAsia="zh-CN"/>
        </w:rPr>
        <w:t>响应文件的上述组成部分如存在内容不一致的，以响应文件为准。</w:t>
      </w:r>
    </w:p>
    <w:p w14:paraId="66D91A84">
      <w:pPr>
        <w:pStyle w:val="17"/>
        <w:keepNext w:val="0"/>
        <w:keepLines w:val="0"/>
        <w:pageBreakBefore w:val="0"/>
        <w:widowControl w:val="0"/>
        <w:numPr>
          <w:ilvl w:val="0"/>
          <w:numId w:val="5"/>
        </w:numPr>
        <w:kinsoku/>
        <w:wordWrap/>
        <w:overflowPunct/>
        <w:topLinePunct w:val="0"/>
        <w:autoSpaceDE w:val="0"/>
        <w:autoSpaceDN w:val="0"/>
        <w:bidi w:val="0"/>
        <w:adjustRightInd w:val="0"/>
        <w:snapToGrid/>
        <w:spacing w:line="360" w:lineRule="auto"/>
        <w:ind w:right="0" w:firstLine="560" w:firstLineChars="200"/>
        <w:textAlignment w:val="auto"/>
        <w:rPr>
          <w:rFonts w:hint="eastAsia" w:ascii="仿宋_GB2312" w:hAnsi="仿宋_GB2312" w:eastAsia="仿宋_GB2312" w:cs="仿宋_GB2312"/>
          <w:sz w:val="28"/>
          <w:szCs w:val="28"/>
          <w:u w:val="none"/>
          <w:lang w:val="en-US" w:eastAsia="zh-CN"/>
        </w:rPr>
      </w:pPr>
      <w:r>
        <w:rPr>
          <w:rFonts w:hint="eastAsia" w:ascii="仿宋_GB2312" w:hAnsi="仿宋_GB2312" w:eastAsia="仿宋_GB2312" w:cs="仿宋_GB2312"/>
          <w:sz w:val="28"/>
          <w:szCs w:val="28"/>
          <w:u w:val="none"/>
          <w:lang w:val="en-US" w:eastAsia="zh-CN"/>
        </w:rPr>
        <w:t>我方承诺在响应文件提交之日起60日内不撤销响应文件。</w:t>
      </w:r>
    </w:p>
    <w:p w14:paraId="31DA48C5">
      <w:pPr>
        <w:pStyle w:val="17"/>
        <w:keepNext w:val="0"/>
        <w:keepLines w:val="0"/>
        <w:pageBreakBefore w:val="0"/>
        <w:widowControl w:val="0"/>
        <w:numPr>
          <w:ilvl w:val="0"/>
          <w:numId w:val="5"/>
        </w:numPr>
        <w:kinsoku/>
        <w:wordWrap/>
        <w:overflowPunct/>
        <w:topLinePunct w:val="0"/>
        <w:autoSpaceDE w:val="0"/>
        <w:autoSpaceDN w:val="0"/>
        <w:bidi w:val="0"/>
        <w:adjustRightInd w:val="0"/>
        <w:snapToGrid/>
        <w:spacing w:line="360" w:lineRule="auto"/>
        <w:ind w:right="0" w:firstLine="560" w:firstLineChars="200"/>
        <w:textAlignment w:val="auto"/>
        <w:rPr>
          <w:rFonts w:hint="eastAsia" w:ascii="仿宋_GB2312" w:hAnsi="仿宋_GB2312" w:eastAsia="仿宋_GB2312" w:cs="仿宋_GB2312"/>
          <w:sz w:val="28"/>
          <w:szCs w:val="28"/>
          <w:u w:val="none"/>
          <w:lang w:val="en-US" w:eastAsia="zh-CN"/>
        </w:rPr>
      </w:pPr>
      <w:r>
        <w:rPr>
          <w:rFonts w:hint="eastAsia" w:ascii="仿宋_GB2312" w:hAnsi="仿宋_GB2312" w:eastAsia="仿宋_GB2312" w:cs="仿宋_GB2312"/>
          <w:sz w:val="28"/>
          <w:szCs w:val="28"/>
          <w:u w:val="none"/>
          <w:lang w:val="en-US" w:eastAsia="zh-CN"/>
        </w:rPr>
        <w:t>如我方成交，我方承诺：</w:t>
      </w:r>
    </w:p>
    <w:p w14:paraId="7FC3B296">
      <w:pPr>
        <w:pStyle w:val="17"/>
        <w:keepNext w:val="0"/>
        <w:keepLines w:val="0"/>
        <w:pageBreakBefore w:val="0"/>
        <w:widowControl w:val="0"/>
        <w:numPr>
          <w:ilvl w:val="0"/>
          <w:numId w:val="0"/>
        </w:numPr>
        <w:kinsoku/>
        <w:wordWrap/>
        <w:overflowPunct/>
        <w:topLinePunct w:val="0"/>
        <w:autoSpaceDE w:val="0"/>
        <w:autoSpaceDN w:val="0"/>
        <w:bidi w:val="0"/>
        <w:adjustRightInd w:val="0"/>
        <w:snapToGrid/>
        <w:spacing w:line="360" w:lineRule="auto"/>
        <w:ind w:right="0" w:rightChars="0"/>
        <w:textAlignment w:val="auto"/>
        <w:rPr>
          <w:rFonts w:hint="eastAsia" w:ascii="仿宋_GB2312" w:hAnsi="仿宋_GB2312" w:eastAsia="仿宋_GB2312" w:cs="仿宋_GB2312"/>
          <w:sz w:val="28"/>
          <w:szCs w:val="28"/>
          <w:u w:val="none"/>
          <w:lang w:val="en-US" w:eastAsia="zh-CN"/>
        </w:rPr>
      </w:pPr>
      <w:r>
        <w:rPr>
          <w:rFonts w:hint="eastAsia" w:ascii="仿宋_GB2312" w:hAnsi="仿宋_GB2312" w:eastAsia="仿宋_GB2312" w:cs="仿宋_GB2312"/>
          <w:sz w:val="28"/>
          <w:szCs w:val="28"/>
          <w:u w:val="none"/>
          <w:lang w:val="en-US" w:eastAsia="zh-CN"/>
        </w:rPr>
        <w:t xml:space="preserve">    （1）在收到成交通知书后，在成交通知书规定的期限内与你方签订合同；</w:t>
      </w:r>
    </w:p>
    <w:p w14:paraId="63772942">
      <w:pPr>
        <w:pStyle w:val="17"/>
        <w:keepNext w:val="0"/>
        <w:keepLines w:val="0"/>
        <w:pageBreakBefore w:val="0"/>
        <w:widowControl w:val="0"/>
        <w:numPr>
          <w:ilvl w:val="0"/>
          <w:numId w:val="0"/>
        </w:numPr>
        <w:kinsoku/>
        <w:wordWrap/>
        <w:overflowPunct/>
        <w:topLinePunct w:val="0"/>
        <w:autoSpaceDE w:val="0"/>
        <w:autoSpaceDN w:val="0"/>
        <w:bidi w:val="0"/>
        <w:adjustRightInd w:val="0"/>
        <w:snapToGrid/>
        <w:spacing w:line="360" w:lineRule="auto"/>
        <w:ind w:right="0" w:rightChars="0" w:firstLine="560" w:firstLineChars="200"/>
        <w:textAlignment w:val="auto"/>
        <w:rPr>
          <w:rFonts w:hint="eastAsia" w:ascii="仿宋_GB2312" w:hAnsi="仿宋_GB2312" w:eastAsia="仿宋_GB2312" w:cs="仿宋_GB2312"/>
          <w:sz w:val="28"/>
          <w:szCs w:val="28"/>
          <w:u w:val="none"/>
          <w:lang w:val="en-US" w:eastAsia="zh-CN"/>
        </w:rPr>
      </w:pPr>
      <w:r>
        <w:rPr>
          <w:rFonts w:hint="eastAsia" w:ascii="仿宋_GB2312" w:hAnsi="仿宋_GB2312" w:eastAsia="仿宋_GB2312" w:cs="仿宋_GB2312"/>
          <w:sz w:val="28"/>
          <w:szCs w:val="28"/>
          <w:u w:val="none"/>
          <w:lang w:val="en-US" w:eastAsia="zh-CN"/>
        </w:rPr>
        <w:t>（2）在签订合同时，不向你方提出附加条件；</w:t>
      </w:r>
    </w:p>
    <w:p w14:paraId="3F25DE3C">
      <w:pPr>
        <w:pStyle w:val="17"/>
        <w:keepNext w:val="0"/>
        <w:keepLines w:val="0"/>
        <w:pageBreakBefore w:val="0"/>
        <w:widowControl w:val="0"/>
        <w:numPr>
          <w:ilvl w:val="0"/>
          <w:numId w:val="0"/>
        </w:numPr>
        <w:kinsoku/>
        <w:wordWrap/>
        <w:overflowPunct/>
        <w:topLinePunct w:val="0"/>
        <w:autoSpaceDE w:val="0"/>
        <w:autoSpaceDN w:val="0"/>
        <w:bidi w:val="0"/>
        <w:adjustRightInd w:val="0"/>
        <w:snapToGrid/>
        <w:spacing w:line="360" w:lineRule="auto"/>
        <w:ind w:right="0" w:rightChars="0" w:firstLine="560" w:firstLineChars="200"/>
        <w:textAlignment w:val="auto"/>
        <w:rPr>
          <w:rFonts w:hint="eastAsia" w:ascii="仿宋_GB2312" w:hAnsi="仿宋_GB2312" w:eastAsia="仿宋_GB2312" w:cs="仿宋_GB2312"/>
          <w:sz w:val="28"/>
          <w:szCs w:val="28"/>
          <w:u w:val="none"/>
          <w:lang w:val="en-US" w:eastAsia="zh-CN"/>
        </w:rPr>
      </w:pPr>
      <w:r>
        <w:rPr>
          <w:rFonts w:hint="eastAsia" w:ascii="仿宋_GB2312" w:hAnsi="仿宋_GB2312" w:eastAsia="仿宋_GB2312" w:cs="仿宋_GB2312"/>
          <w:sz w:val="28"/>
          <w:szCs w:val="28"/>
          <w:u w:val="none"/>
          <w:lang w:val="en-US" w:eastAsia="zh-CN"/>
        </w:rPr>
        <w:t>（3）在合同约定的期限内，完成合同规定的全部义务。</w:t>
      </w:r>
    </w:p>
    <w:p w14:paraId="167BD967">
      <w:pPr>
        <w:pStyle w:val="17"/>
        <w:keepNext w:val="0"/>
        <w:keepLines w:val="0"/>
        <w:pageBreakBefore w:val="0"/>
        <w:widowControl w:val="0"/>
        <w:numPr>
          <w:ilvl w:val="0"/>
          <w:numId w:val="0"/>
        </w:numPr>
        <w:kinsoku/>
        <w:wordWrap/>
        <w:overflowPunct/>
        <w:topLinePunct w:val="0"/>
        <w:autoSpaceDE w:val="0"/>
        <w:autoSpaceDN w:val="0"/>
        <w:bidi w:val="0"/>
        <w:adjustRightInd w:val="0"/>
        <w:snapToGrid/>
        <w:spacing w:line="360" w:lineRule="auto"/>
        <w:ind w:right="0" w:rightChars="0" w:firstLine="560" w:firstLineChars="200"/>
        <w:textAlignment w:val="auto"/>
        <w:rPr>
          <w:rFonts w:hint="eastAsia" w:ascii="仿宋_GB2312" w:hAnsi="仿宋_GB2312" w:eastAsia="仿宋_GB2312" w:cs="仿宋_GB2312"/>
          <w:sz w:val="28"/>
          <w:szCs w:val="28"/>
          <w:u w:val="none"/>
          <w:lang w:val="en-US" w:eastAsia="zh-CN"/>
        </w:rPr>
      </w:pPr>
      <w:r>
        <w:rPr>
          <w:rFonts w:hint="eastAsia" w:ascii="仿宋_GB2312" w:hAnsi="仿宋_GB2312" w:eastAsia="仿宋_GB2312" w:cs="仿宋_GB2312"/>
          <w:sz w:val="28"/>
          <w:szCs w:val="28"/>
          <w:u w:val="none"/>
          <w:lang w:val="en-US" w:eastAsia="zh-CN"/>
        </w:rPr>
        <w:t xml:space="preserve">5、我方在此声明，所递交的响应文件及有关资料内容完整、真实和准确。 </w:t>
      </w:r>
    </w:p>
    <w:p w14:paraId="03DEBF21">
      <w:pPr>
        <w:pStyle w:val="17"/>
        <w:keepNext w:val="0"/>
        <w:keepLines w:val="0"/>
        <w:pageBreakBefore w:val="0"/>
        <w:widowControl w:val="0"/>
        <w:kinsoku/>
        <w:wordWrap/>
        <w:overflowPunct/>
        <w:topLinePunct w:val="0"/>
        <w:autoSpaceDE w:val="0"/>
        <w:autoSpaceDN w:val="0"/>
        <w:bidi w:val="0"/>
        <w:adjustRightInd w:val="0"/>
        <w:snapToGrid/>
        <w:spacing w:line="360" w:lineRule="auto"/>
        <w:ind w:right="0" w:firstLine="560" w:firstLineChars="200"/>
        <w:textAlignment w:val="auto"/>
        <w:rPr>
          <w:rFonts w:hint="default" w:ascii="仿宋_GB2312" w:hAnsi="仿宋_GB2312" w:eastAsia="仿宋_GB2312" w:cs="仿宋_GB2312"/>
          <w:sz w:val="28"/>
          <w:szCs w:val="28"/>
          <w:u w:val="single"/>
          <w:lang w:val="en-US" w:eastAsia="zh-CN"/>
        </w:rPr>
      </w:pPr>
      <w:r>
        <w:rPr>
          <w:rFonts w:hint="eastAsia" w:ascii="仿宋_GB2312" w:hAnsi="仿宋_GB2312" w:eastAsia="仿宋_GB2312" w:cs="仿宋_GB2312"/>
          <w:sz w:val="28"/>
          <w:szCs w:val="28"/>
          <w:u w:val="none"/>
          <w:lang w:val="en-US" w:eastAsia="zh-CN"/>
        </w:rPr>
        <w:t>6、</w:t>
      </w:r>
      <w:r>
        <w:rPr>
          <w:rFonts w:hint="eastAsia" w:ascii="仿宋_GB2312" w:hAnsi="仿宋_GB2312" w:eastAsia="仿宋_GB2312" w:cs="仿宋_GB2312"/>
          <w:sz w:val="28"/>
          <w:szCs w:val="28"/>
          <w:u w:val="single"/>
          <w:lang w:val="en-US" w:eastAsia="zh-CN"/>
        </w:rPr>
        <w:t xml:space="preserve">                              </w:t>
      </w:r>
      <w:r>
        <w:rPr>
          <w:rFonts w:hint="eastAsia" w:ascii="仿宋_GB2312" w:hAnsi="仿宋_GB2312" w:eastAsia="仿宋_GB2312" w:cs="仿宋_GB2312"/>
          <w:sz w:val="28"/>
          <w:szCs w:val="28"/>
          <w:u w:val="none"/>
          <w:lang w:val="en-US" w:eastAsia="zh-CN"/>
        </w:rPr>
        <w:t>（其他补充说明）。</w:t>
      </w:r>
    </w:p>
    <w:p w14:paraId="106EF1BF">
      <w:pPr>
        <w:pStyle w:val="17"/>
        <w:keepNext w:val="0"/>
        <w:keepLines w:val="0"/>
        <w:pageBreakBefore w:val="0"/>
        <w:widowControl w:val="0"/>
        <w:kinsoku/>
        <w:wordWrap/>
        <w:overflowPunct/>
        <w:topLinePunct w:val="0"/>
        <w:autoSpaceDE w:val="0"/>
        <w:autoSpaceDN w:val="0"/>
        <w:bidi w:val="0"/>
        <w:adjustRightInd w:val="0"/>
        <w:snapToGrid/>
        <w:spacing w:line="360" w:lineRule="auto"/>
        <w:ind w:right="0" w:firstLine="560" w:firstLineChars="200"/>
        <w:textAlignment w:val="auto"/>
        <w:rPr>
          <w:rFonts w:hint="default" w:ascii="仿宋_GB2312" w:hAnsi="仿宋_GB2312" w:eastAsia="仿宋_GB2312" w:cs="仿宋_GB2312"/>
          <w:sz w:val="28"/>
          <w:szCs w:val="28"/>
          <w:u w:val="none"/>
          <w:lang w:val="en-US" w:eastAsia="zh-CN"/>
        </w:rPr>
      </w:pPr>
      <w:r>
        <w:rPr>
          <w:rFonts w:hint="eastAsia" w:ascii="仿宋_GB2312" w:hAnsi="仿宋_GB2312" w:eastAsia="仿宋_GB2312" w:cs="仿宋_GB2312"/>
          <w:sz w:val="28"/>
          <w:szCs w:val="28"/>
          <w:u w:val="none"/>
          <w:lang w:val="en-US" w:eastAsia="zh-CN"/>
        </w:rPr>
        <w:t>7、</w:t>
      </w:r>
      <w:r>
        <w:rPr>
          <w:rFonts w:hint="default" w:ascii="仿宋_GB2312" w:hAnsi="仿宋_GB2312" w:eastAsia="仿宋_GB2312" w:cs="仿宋_GB2312"/>
          <w:sz w:val="28"/>
          <w:szCs w:val="28"/>
          <w:u w:val="none"/>
          <w:lang w:val="en-US" w:eastAsia="zh-CN"/>
        </w:rPr>
        <w:t>报价附表</w:t>
      </w:r>
      <w:r>
        <w:rPr>
          <w:rFonts w:hint="eastAsia" w:ascii="仿宋_GB2312" w:hAnsi="仿宋_GB2312" w:eastAsia="仿宋_GB2312" w:cs="仿宋_GB2312"/>
          <w:sz w:val="28"/>
          <w:szCs w:val="28"/>
          <w:u w:val="none"/>
          <w:lang w:val="en-US" w:eastAsia="zh-CN"/>
        </w:rPr>
        <w:t>见后</w:t>
      </w:r>
      <w:r>
        <w:rPr>
          <w:rFonts w:hint="default" w:ascii="仿宋_GB2312" w:hAnsi="仿宋_GB2312" w:eastAsia="仿宋_GB2312" w:cs="仿宋_GB2312"/>
          <w:sz w:val="28"/>
          <w:szCs w:val="28"/>
          <w:u w:val="none"/>
          <w:lang w:val="en-US" w:eastAsia="zh-CN"/>
        </w:rPr>
        <w:t>（如有）</w:t>
      </w:r>
      <w:r>
        <w:rPr>
          <w:rFonts w:hint="eastAsia" w:ascii="仿宋_GB2312" w:hAnsi="仿宋_GB2312" w:eastAsia="仿宋_GB2312" w:cs="仿宋_GB2312"/>
          <w:sz w:val="28"/>
          <w:szCs w:val="28"/>
          <w:u w:val="none"/>
          <w:lang w:val="en-US" w:eastAsia="zh-CN"/>
        </w:rPr>
        <w:t>。</w:t>
      </w:r>
    </w:p>
    <w:p w14:paraId="03101D47">
      <w:pPr>
        <w:pStyle w:val="17"/>
        <w:keepNext w:val="0"/>
        <w:keepLines w:val="0"/>
        <w:pageBreakBefore w:val="0"/>
        <w:widowControl w:val="0"/>
        <w:kinsoku/>
        <w:wordWrap/>
        <w:overflowPunct/>
        <w:topLinePunct w:val="0"/>
        <w:autoSpaceDE w:val="0"/>
        <w:autoSpaceDN w:val="0"/>
        <w:bidi w:val="0"/>
        <w:adjustRightInd w:val="0"/>
        <w:snapToGrid/>
        <w:spacing w:line="360" w:lineRule="auto"/>
        <w:ind w:right="0" w:firstLine="560" w:firstLineChars="200"/>
        <w:textAlignment w:val="auto"/>
        <w:rPr>
          <w:rFonts w:hint="default" w:ascii="仿宋_GB2312" w:hAnsi="仿宋_GB2312" w:eastAsia="仿宋_GB2312" w:cs="仿宋_GB2312"/>
          <w:sz w:val="28"/>
          <w:szCs w:val="28"/>
          <w:u w:val="none"/>
          <w:lang w:val="en-US" w:eastAsia="zh-CN"/>
        </w:rPr>
      </w:pPr>
    </w:p>
    <w:p w14:paraId="5826816A">
      <w:pPr>
        <w:pStyle w:val="17"/>
        <w:keepNext w:val="0"/>
        <w:keepLines w:val="0"/>
        <w:pageBreakBefore w:val="0"/>
        <w:widowControl w:val="0"/>
        <w:kinsoku/>
        <w:wordWrap/>
        <w:overflowPunct/>
        <w:topLinePunct w:val="0"/>
        <w:autoSpaceDE w:val="0"/>
        <w:autoSpaceDN w:val="0"/>
        <w:bidi w:val="0"/>
        <w:adjustRightInd w:val="0"/>
        <w:snapToGrid/>
        <w:spacing w:line="360" w:lineRule="auto"/>
        <w:ind w:right="0" w:firstLine="560" w:firstLineChars="200"/>
        <w:jc w:val="right"/>
        <w:textAlignment w:val="auto"/>
        <w:rPr>
          <w:rFonts w:hint="eastAsia" w:ascii="仿宋_GB2312" w:hAnsi="仿宋_GB2312" w:eastAsia="仿宋_GB2312" w:cs="仿宋_GB2312"/>
          <w:sz w:val="28"/>
          <w:szCs w:val="28"/>
          <w:u w:val="none"/>
          <w:lang w:val="en-US" w:eastAsia="zh-CN"/>
        </w:rPr>
      </w:pPr>
      <w:r>
        <w:rPr>
          <w:rFonts w:hint="eastAsia" w:ascii="仿宋_GB2312" w:hAnsi="仿宋_GB2312" w:eastAsia="仿宋_GB2312" w:cs="仿宋_GB2312"/>
          <w:sz w:val="28"/>
          <w:szCs w:val="28"/>
          <w:u w:val="none"/>
          <w:lang w:val="en-US" w:eastAsia="zh-CN"/>
        </w:rPr>
        <w:t>供应商：</w:t>
      </w:r>
      <w:r>
        <w:rPr>
          <w:rFonts w:hint="eastAsia" w:ascii="仿宋_GB2312" w:hAnsi="仿宋_GB2312" w:eastAsia="仿宋_GB2312" w:cs="仿宋_GB2312"/>
          <w:sz w:val="28"/>
          <w:szCs w:val="28"/>
          <w:u w:val="single"/>
          <w:lang w:val="en-US" w:eastAsia="zh-CN"/>
        </w:rPr>
        <w:t xml:space="preserve">                                  </w:t>
      </w:r>
      <w:r>
        <w:rPr>
          <w:rFonts w:hint="eastAsia" w:ascii="仿宋_GB2312" w:hAnsi="仿宋_GB2312" w:eastAsia="仿宋_GB2312" w:cs="仿宋_GB2312"/>
          <w:sz w:val="28"/>
          <w:szCs w:val="28"/>
          <w:u w:val="none"/>
          <w:lang w:val="en-US" w:eastAsia="zh-CN"/>
        </w:rPr>
        <w:t>（单位盖章）</w:t>
      </w:r>
    </w:p>
    <w:p w14:paraId="5172DCAB">
      <w:pPr>
        <w:pStyle w:val="17"/>
        <w:keepNext w:val="0"/>
        <w:keepLines w:val="0"/>
        <w:pageBreakBefore w:val="0"/>
        <w:widowControl w:val="0"/>
        <w:kinsoku/>
        <w:wordWrap/>
        <w:overflowPunct/>
        <w:topLinePunct w:val="0"/>
        <w:autoSpaceDE w:val="0"/>
        <w:autoSpaceDN w:val="0"/>
        <w:bidi w:val="0"/>
        <w:adjustRightInd w:val="0"/>
        <w:snapToGrid/>
        <w:spacing w:line="360" w:lineRule="auto"/>
        <w:ind w:right="0" w:firstLine="1400" w:firstLineChars="500"/>
        <w:jc w:val="right"/>
        <w:textAlignment w:val="auto"/>
        <w:rPr>
          <w:rFonts w:hint="eastAsia" w:ascii="仿宋_GB2312" w:hAnsi="仿宋_GB2312" w:eastAsia="仿宋_GB2312" w:cs="仿宋_GB2312"/>
          <w:sz w:val="28"/>
          <w:szCs w:val="28"/>
          <w:u w:val="none"/>
          <w:lang w:val="en-US" w:eastAsia="zh-CN"/>
        </w:rPr>
      </w:pPr>
      <w:r>
        <w:rPr>
          <w:rFonts w:hint="eastAsia" w:ascii="仿宋_GB2312" w:hAnsi="仿宋_GB2312" w:eastAsia="仿宋_GB2312" w:cs="仿宋_GB2312"/>
          <w:sz w:val="28"/>
          <w:szCs w:val="28"/>
          <w:u w:val="none"/>
          <w:lang w:val="en-US" w:eastAsia="zh-CN"/>
        </w:rPr>
        <w:t>法定代表人（或其委托代理人）：</w:t>
      </w:r>
      <w:r>
        <w:rPr>
          <w:rFonts w:hint="eastAsia" w:ascii="仿宋_GB2312" w:hAnsi="仿宋_GB2312" w:eastAsia="仿宋_GB2312" w:cs="仿宋_GB2312"/>
          <w:sz w:val="28"/>
          <w:szCs w:val="28"/>
          <w:u w:val="single"/>
          <w:lang w:val="en-US" w:eastAsia="zh-CN"/>
        </w:rPr>
        <w:t xml:space="preserve">          </w:t>
      </w:r>
      <w:r>
        <w:rPr>
          <w:rFonts w:hint="eastAsia" w:ascii="仿宋_GB2312" w:hAnsi="仿宋_GB2312" w:eastAsia="仿宋_GB2312" w:cs="仿宋_GB2312"/>
          <w:sz w:val="28"/>
          <w:szCs w:val="28"/>
          <w:u w:val="none"/>
          <w:lang w:val="en-US" w:eastAsia="zh-CN"/>
        </w:rPr>
        <w:t>（签字或盖章）</w:t>
      </w:r>
    </w:p>
    <w:p w14:paraId="76C9F054">
      <w:pPr>
        <w:pStyle w:val="17"/>
        <w:keepNext w:val="0"/>
        <w:keepLines w:val="0"/>
        <w:pageBreakBefore w:val="0"/>
        <w:widowControl w:val="0"/>
        <w:kinsoku/>
        <w:wordWrap/>
        <w:overflowPunct/>
        <w:topLinePunct w:val="0"/>
        <w:autoSpaceDE w:val="0"/>
        <w:autoSpaceDN w:val="0"/>
        <w:bidi w:val="0"/>
        <w:adjustRightInd w:val="0"/>
        <w:snapToGrid/>
        <w:spacing w:line="360" w:lineRule="auto"/>
        <w:ind w:right="0" w:firstLine="3080" w:firstLineChars="1100"/>
        <w:textAlignment w:val="auto"/>
        <w:rPr>
          <w:rFonts w:hint="eastAsia" w:ascii="仿宋_GB2312" w:hAnsi="仿宋_GB2312" w:eastAsia="仿宋_GB2312" w:cs="仿宋_GB2312"/>
          <w:sz w:val="28"/>
          <w:szCs w:val="28"/>
          <w:u w:val="single"/>
          <w:lang w:val="en-US" w:eastAsia="zh-CN"/>
        </w:rPr>
      </w:pPr>
      <w:r>
        <w:rPr>
          <w:rFonts w:hint="eastAsia" w:ascii="仿宋_GB2312" w:hAnsi="仿宋_GB2312" w:eastAsia="仿宋_GB2312" w:cs="仿宋_GB2312"/>
          <w:sz w:val="28"/>
          <w:szCs w:val="28"/>
          <w:u w:val="none"/>
          <w:lang w:val="en-US" w:eastAsia="zh-CN"/>
        </w:rPr>
        <w:t>地   址：</w:t>
      </w:r>
      <w:r>
        <w:rPr>
          <w:rFonts w:hint="eastAsia" w:ascii="仿宋_GB2312" w:hAnsi="仿宋_GB2312" w:eastAsia="仿宋_GB2312" w:cs="仿宋_GB2312"/>
          <w:sz w:val="28"/>
          <w:szCs w:val="28"/>
          <w:u w:val="single"/>
          <w:lang w:val="en-US" w:eastAsia="zh-CN"/>
        </w:rPr>
        <w:t xml:space="preserve">                                              </w:t>
      </w:r>
    </w:p>
    <w:p w14:paraId="48693841">
      <w:pPr>
        <w:pStyle w:val="17"/>
        <w:keepNext w:val="0"/>
        <w:keepLines w:val="0"/>
        <w:pageBreakBefore w:val="0"/>
        <w:widowControl w:val="0"/>
        <w:kinsoku/>
        <w:wordWrap/>
        <w:overflowPunct/>
        <w:topLinePunct w:val="0"/>
        <w:autoSpaceDE w:val="0"/>
        <w:autoSpaceDN w:val="0"/>
        <w:bidi w:val="0"/>
        <w:adjustRightInd w:val="0"/>
        <w:snapToGrid/>
        <w:spacing w:line="360" w:lineRule="auto"/>
        <w:ind w:right="0" w:firstLine="3080" w:firstLineChars="1100"/>
        <w:textAlignment w:val="auto"/>
        <w:rPr>
          <w:rFonts w:hint="default" w:ascii="仿宋_GB2312" w:hAnsi="仿宋_GB2312" w:eastAsia="仿宋_GB2312" w:cs="仿宋_GB2312"/>
          <w:sz w:val="28"/>
          <w:szCs w:val="28"/>
          <w:u w:val="single"/>
          <w:lang w:val="en-US" w:eastAsia="zh-CN"/>
        </w:rPr>
      </w:pPr>
      <w:r>
        <w:rPr>
          <w:rFonts w:hint="eastAsia" w:ascii="仿宋_GB2312" w:hAnsi="仿宋_GB2312" w:eastAsia="仿宋_GB2312" w:cs="仿宋_GB2312"/>
          <w:sz w:val="28"/>
          <w:szCs w:val="28"/>
          <w:u w:val="none"/>
          <w:lang w:val="en-US" w:eastAsia="zh-CN"/>
        </w:rPr>
        <w:t>联系电话：</w:t>
      </w:r>
      <w:r>
        <w:rPr>
          <w:rFonts w:hint="eastAsia" w:ascii="仿宋_GB2312" w:hAnsi="仿宋_GB2312" w:eastAsia="仿宋_GB2312" w:cs="仿宋_GB2312"/>
          <w:sz w:val="28"/>
          <w:szCs w:val="28"/>
          <w:u w:val="single"/>
          <w:lang w:val="en-US" w:eastAsia="zh-CN"/>
        </w:rPr>
        <w:t xml:space="preserve">                                           </w:t>
      </w:r>
    </w:p>
    <w:p w14:paraId="3BDB7E7A">
      <w:pPr>
        <w:pStyle w:val="17"/>
        <w:keepNext w:val="0"/>
        <w:keepLines w:val="0"/>
        <w:pageBreakBefore w:val="0"/>
        <w:widowControl w:val="0"/>
        <w:kinsoku/>
        <w:wordWrap/>
        <w:overflowPunct/>
        <w:topLinePunct w:val="0"/>
        <w:autoSpaceDE w:val="0"/>
        <w:autoSpaceDN w:val="0"/>
        <w:bidi w:val="0"/>
        <w:adjustRightInd w:val="0"/>
        <w:snapToGrid/>
        <w:spacing w:line="360" w:lineRule="auto"/>
        <w:ind w:right="0" w:firstLine="560" w:firstLineChars="200"/>
        <w:jc w:val="right"/>
        <w:textAlignment w:val="auto"/>
        <w:rPr>
          <w:rFonts w:hint="eastAsia" w:ascii="仿宋_GB2312" w:hAnsi="仿宋_GB2312" w:eastAsia="仿宋_GB2312" w:cs="仿宋_GB2312"/>
          <w:sz w:val="36"/>
          <w:szCs w:val="36"/>
          <w:u w:val="none"/>
          <w:lang w:val="en-US" w:eastAsia="zh-CN"/>
        </w:rPr>
      </w:pPr>
      <w:r>
        <w:rPr>
          <w:rFonts w:hint="eastAsia" w:ascii="仿宋_GB2312" w:hAnsi="仿宋_GB2312" w:eastAsia="仿宋_GB2312" w:cs="仿宋_GB2312"/>
          <w:sz w:val="28"/>
          <w:szCs w:val="28"/>
          <w:u w:val="single"/>
          <w:lang w:val="en-US" w:eastAsia="zh-CN"/>
        </w:rPr>
        <w:t xml:space="preserve">        </w:t>
      </w:r>
      <w:r>
        <w:rPr>
          <w:rFonts w:hint="eastAsia" w:ascii="仿宋_GB2312" w:hAnsi="仿宋_GB2312" w:eastAsia="仿宋_GB2312" w:cs="仿宋_GB2312"/>
          <w:sz w:val="28"/>
          <w:szCs w:val="28"/>
          <w:u w:val="none"/>
          <w:lang w:val="en-US" w:eastAsia="zh-CN"/>
        </w:rPr>
        <w:t xml:space="preserve">年 </w:t>
      </w:r>
      <w:r>
        <w:rPr>
          <w:rFonts w:hint="eastAsia" w:ascii="仿宋_GB2312" w:hAnsi="仿宋_GB2312" w:eastAsia="仿宋_GB2312" w:cs="仿宋_GB2312"/>
          <w:sz w:val="28"/>
          <w:szCs w:val="28"/>
          <w:u w:val="single"/>
          <w:lang w:val="en-US" w:eastAsia="zh-CN"/>
        </w:rPr>
        <w:t xml:space="preserve">      </w:t>
      </w:r>
      <w:r>
        <w:rPr>
          <w:rFonts w:hint="eastAsia" w:ascii="仿宋_GB2312" w:hAnsi="仿宋_GB2312" w:eastAsia="仿宋_GB2312" w:cs="仿宋_GB2312"/>
          <w:sz w:val="28"/>
          <w:szCs w:val="28"/>
          <w:u w:val="none"/>
          <w:lang w:val="en-US" w:eastAsia="zh-CN"/>
        </w:rPr>
        <w:t xml:space="preserve">月 </w:t>
      </w:r>
      <w:r>
        <w:rPr>
          <w:rFonts w:hint="eastAsia" w:ascii="仿宋_GB2312" w:hAnsi="仿宋_GB2312" w:eastAsia="仿宋_GB2312" w:cs="仿宋_GB2312"/>
          <w:sz w:val="28"/>
          <w:szCs w:val="28"/>
          <w:u w:val="single"/>
          <w:lang w:val="en-US" w:eastAsia="zh-CN"/>
        </w:rPr>
        <w:t xml:space="preserve">      </w:t>
      </w:r>
      <w:r>
        <w:rPr>
          <w:rFonts w:hint="eastAsia" w:ascii="仿宋_GB2312" w:hAnsi="仿宋_GB2312" w:eastAsia="仿宋_GB2312" w:cs="仿宋_GB2312"/>
          <w:sz w:val="28"/>
          <w:szCs w:val="28"/>
          <w:u w:val="none"/>
          <w:lang w:val="en-US" w:eastAsia="zh-CN"/>
        </w:rPr>
        <w:t>日</w:t>
      </w:r>
    </w:p>
    <w:p w14:paraId="60453954">
      <w:pPr>
        <w:pStyle w:val="17"/>
        <w:keepNext w:val="0"/>
        <w:keepLines w:val="0"/>
        <w:pageBreakBefore w:val="0"/>
        <w:widowControl w:val="0"/>
        <w:kinsoku/>
        <w:wordWrap/>
        <w:overflowPunct/>
        <w:topLinePunct w:val="0"/>
        <w:autoSpaceDE w:val="0"/>
        <w:autoSpaceDN w:val="0"/>
        <w:bidi w:val="0"/>
        <w:adjustRightInd w:val="0"/>
        <w:snapToGrid/>
        <w:spacing w:line="360" w:lineRule="auto"/>
        <w:ind w:right="0" w:firstLine="720" w:firstLineChars="200"/>
        <w:textAlignment w:val="auto"/>
        <w:rPr>
          <w:rFonts w:hint="eastAsia" w:ascii="仿宋_GB2312" w:hAnsi="仿宋_GB2312" w:eastAsia="仿宋_GB2312" w:cs="仿宋_GB2312"/>
          <w:sz w:val="36"/>
          <w:szCs w:val="36"/>
          <w:u w:val="none"/>
          <w:lang w:val="en-US" w:eastAsia="zh-CN"/>
        </w:rPr>
      </w:pPr>
    </w:p>
    <w:p w14:paraId="37FBCF75">
      <w:pPr>
        <w:pStyle w:val="17"/>
        <w:pageBreakBefore w:val="0"/>
        <w:kinsoku/>
        <w:wordWrap/>
        <w:overflowPunct/>
        <w:topLinePunct w:val="0"/>
        <w:bidi w:val="0"/>
        <w:snapToGrid/>
        <w:spacing w:line="360" w:lineRule="auto"/>
        <w:ind w:right="0"/>
        <w:textAlignment w:val="auto"/>
        <w:rPr>
          <w:rFonts w:hint="eastAsia" w:ascii="仿宋_GB2312" w:hAnsi="仿宋_GB2312" w:eastAsia="仿宋_GB2312" w:cs="仿宋_GB2312"/>
          <w:sz w:val="32"/>
          <w:szCs w:val="32"/>
          <w:u w:val="none"/>
          <w:lang w:val="en-US" w:eastAsia="zh-CN"/>
        </w:rPr>
      </w:pPr>
    </w:p>
    <w:p w14:paraId="59B5AE1D">
      <w:pPr>
        <w:pStyle w:val="17"/>
        <w:pageBreakBefore w:val="0"/>
        <w:kinsoku/>
        <w:wordWrap/>
        <w:overflowPunct/>
        <w:topLinePunct w:val="0"/>
        <w:bidi w:val="0"/>
        <w:snapToGrid/>
        <w:spacing w:line="360" w:lineRule="auto"/>
        <w:ind w:right="0"/>
        <w:textAlignment w:val="auto"/>
        <w:rPr>
          <w:rFonts w:hint="eastAsia" w:ascii="仿宋_GB2312" w:hAnsi="仿宋_GB2312" w:eastAsia="仿宋_GB2312" w:cs="仿宋_GB2312"/>
          <w:sz w:val="32"/>
          <w:szCs w:val="32"/>
          <w:u w:val="none"/>
          <w:lang w:val="en-US" w:eastAsia="zh-CN"/>
        </w:rPr>
      </w:pPr>
    </w:p>
    <w:p w14:paraId="25E133E2">
      <w:pPr>
        <w:pStyle w:val="17"/>
        <w:pageBreakBefore w:val="0"/>
        <w:kinsoku/>
        <w:wordWrap/>
        <w:overflowPunct/>
        <w:topLinePunct w:val="0"/>
        <w:bidi w:val="0"/>
        <w:snapToGrid/>
        <w:spacing w:line="360" w:lineRule="auto"/>
        <w:ind w:right="0"/>
        <w:textAlignment w:val="auto"/>
        <w:rPr>
          <w:rFonts w:hint="eastAsia" w:ascii="仿宋_GB2312" w:hAnsi="仿宋_GB2312" w:eastAsia="仿宋_GB2312" w:cs="仿宋_GB2312"/>
          <w:sz w:val="32"/>
          <w:szCs w:val="32"/>
          <w:u w:val="none"/>
          <w:lang w:val="en-US" w:eastAsia="zh-CN"/>
        </w:rPr>
      </w:pPr>
    </w:p>
    <w:p w14:paraId="71E3B3E2">
      <w:pPr>
        <w:pStyle w:val="17"/>
        <w:jc w:val="center"/>
        <w:rPr>
          <w:rFonts w:hint="eastAsia" w:ascii="仿宋_GB2312" w:hAnsi="仿宋_GB2312" w:eastAsia="仿宋_GB2312" w:cs="仿宋_GB2312"/>
          <w:b/>
          <w:bCs/>
          <w:sz w:val="40"/>
          <w:szCs w:val="40"/>
          <w:lang w:val="en-US" w:eastAsia="zh-CN"/>
        </w:rPr>
      </w:pPr>
    </w:p>
    <w:p w14:paraId="419BE213">
      <w:pPr>
        <w:pStyle w:val="17"/>
        <w:jc w:val="center"/>
        <w:rPr>
          <w:rFonts w:hint="eastAsia" w:ascii="仿宋_GB2312" w:hAnsi="仿宋_GB2312" w:eastAsia="仿宋_GB2312" w:cs="仿宋_GB2312"/>
          <w:b/>
          <w:bCs/>
          <w:sz w:val="40"/>
          <w:szCs w:val="40"/>
          <w:lang w:val="en-US" w:eastAsia="zh-CN"/>
        </w:rPr>
      </w:pPr>
      <w:r>
        <w:rPr>
          <w:rFonts w:hint="eastAsia" w:ascii="仿宋_GB2312" w:hAnsi="仿宋_GB2312" w:eastAsia="仿宋_GB2312" w:cs="仿宋_GB2312"/>
          <w:b/>
          <w:bCs/>
          <w:sz w:val="40"/>
          <w:szCs w:val="40"/>
          <w:lang w:val="en-US" w:eastAsia="zh-CN"/>
        </w:rPr>
        <w:t>二、营业执照副本复印件</w:t>
      </w:r>
    </w:p>
    <w:p w14:paraId="4AB86716">
      <w:pPr>
        <w:pStyle w:val="17"/>
        <w:pageBreakBefore w:val="0"/>
        <w:kinsoku/>
        <w:wordWrap/>
        <w:overflowPunct/>
        <w:topLinePunct w:val="0"/>
        <w:bidi w:val="0"/>
        <w:snapToGrid/>
        <w:spacing w:line="360" w:lineRule="auto"/>
        <w:ind w:right="0" w:firstLine="640" w:firstLineChars="200"/>
        <w:textAlignment w:val="auto"/>
        <w:rPr>
          <w:rFonts w:hint="eastAsia" w:ascii="仿宋_GB2312" w:hAnsi="仿宋_GB2312" w:eastAsia="仿宋_GB2312" w:cs="仿宋_GB2312"/>
          <w:sz w:val="32"/>
          <w:szCs w:val="32"/>
          <w:u w:val="none"/>
          <w:lang w:val="en-US" w:eastAsia="zh-CN"/>
        </w:rPr>
      </w:pPr>
    </w:p>
    <w:p w14:paraId="261043CD">
      <w:pPr>
        <w:pStyle w:val="17"/>
        <w:pageBreakBefore w:val="0"/>
        <w:kinsoku/>
        <w:wordWrap/>
        <w:overflowPunct/>
        <w:topLinePunct w:val="0"/>
        <w:bidi w:val="0"/>
        <w:snapToGrid/>
        <w:spacing w:line="360" w:lineRule="auto"/>
        <w:ind w:right="0" w:firstLine="640" w:firstLineChars="200"/>
        <w:textAlignment w:val="auto"/>
        <w:rPr>
          <w:rFonts w:hint="eastAsia" w:ascii="仿宋_GB2312" w:hAnsi="仿宋_GB2312" w:eastAsia="仿宋_GB2312" w:cs="仿宋_GB2312"/>
          <w:sz w:val="32"/>
          <w:szCs w:val="32"/>
          <w:u w:val="none"/>
          <w:lang w:val="en-US" w:eastAsia="zh-CN"/>
        </w:rPr>
      </w:pPr>
    </w:p>
    <w:p w14:paraId="35691E80">
      <w:pPr>
        <w:pStyle w:val="17"/>
        <w:pageBreakBefore w:val="0"/>
        <w:kinsoku/>
        <w:wordWrap/>
        <w:overflowPunct/>
        <w:topLinePunct w:val="0"/>
        <w:bidi w:val="0"/>
        <w:snapToGrid/>
        <w:spacing w:line="360" w:lineRule="auto"/>
        <w:ind w:right="0" w:firstLine="640" w:firstLineChars="200"/>
        <w:textAlignment w:val="auto"/>
        <w:rPr>
          <w:rFonts w:hint="eastAsia" w:ascii="仿宋_GB2312" w:hAnsi="仿宋_GB2312" w:eastAsia="仿宋_GB2312" w:cs="仿宋_GB2312"/>
          <w:sz w:val="32"/>
          <w:szCs w:val="32"/>
          <w:u w:val="none"/>
          <w:lang w:val="en-US" w:eastAsia="zh-CN"/>
        </w:rPr>
      </w:pPr>
    </w:p>
    <w:p w14:paraId="4CFF521F">
      <w:pPr>
        <w:pStyle w:val="17"/>
        <w:pageBreakBefore w:val="0"/>
        <w:kinsoku/>
        <w:wordWrap/>
        <w:overflowPunct/>
        <w:topLinePunct w:val="0"/>
        <w:bidi w:val="0"/>
        <w:snapToGrid/>
        <w:spacing w:line="360" w:lineRule="auto"/>
        <w:ind w:right="0" w:firstLine="640" w:firstLineChars="200"/>
        <w:textAlignment w:val="auto"/>
        <w:rPr>
          <w:rFonts w:hint="eastAsia" w:ascii="仿宋_GB2312" w:hAnsi="仿宋_GB2312" w:eastAsia="仿宋_GB2312" w:cs="仿宋_GB2312"/>
          <w:sz w:val="32"/>
          <w:szCs w:val="32"/>
          <w:u w:val="none"/>
          <w:lang w:val="en-US" w:eastAsia="zh-CN"/>
        </w:rPr>
      </w:pPr>
    </w:p>
    <w:p w14:paraId="1108DDDA">
      <w:pPr>
        <w:pStyle w:val="17"/>
        <w:pageBreakBefore w:val="0"/>
        <w:kinsoku/>
        <w:wordWrap/>
        <w:overflowPunct/>
        <w:topLinePunct w:val="0"/>
        <w:bidi w:val="0"/>
        <w:snapToGrid/>
        <w:spacing w:line="360" w:lineRule="auto"/>
        <w:ind w:right="0" w:firstLine="640" w:firstLineChars="200"/>
        <w:textAlignment w:val="auto"/>
        <w:rPr>
          <w:rFonts w:hint="eastAsia" w:ascii="仿宋_GB2312" w:hAnsi="仿宋_GB2312" w:eastAsia="仿宋_GB2312" w:cs="仿宋_GB2312"/>
          <w:sz w:val="32"/>
          <w:szCs w:val="32"/>
          <w:u w:val="none"/>
          <w:lang w:val="en-US" w:eastAsia="zh-CN"/>
        </w:rPr>
      </w:pPr>
    </w:p>
    <w:p w14:paraId="20F3684F">
      <w:pPr>
        <w:pStyle w:val="17"/>
        <w:pageBreakBefore w:val="0"/>
        <w:kinsoku/>
        <w:wordWrap/>
        <w:overflowPunct/>
        <w:topLinePunct w:val="0"/>
        <w:bidi w:val="0"/>
        <w:snapToGrid/>
        <w:spacing w:line="360" w:lineRule="auto"/>
        <w:ind w:right="0" w:firstLine="640" w:firstLineChars="200"/>
        <w:textAlignment w:val="auto"/>
        <w:rPr>
          <w:rFonts w:hint="eastAsia" w:ascii="仿宋_GB2312" w:hAnsi="仿宋_GB2312" w:eastAsia="仿宋_GB2312" w:cs="仿宋_GB2312"/>
          <w:sz w:val="32"/>
          <w:szCs w:val="32"/>
          <w:u w:val="none"/>
          <w:lang w:val="en-US" w:eastAsia="zh-CN"/>
        </w:rPr>
      </w:pPr>
    </w:p>
    <w:p w14:paraId="4AD3C4A9">
      <w:pPr>
        <w:pStyle w:val="17"/>
        <w:pageBreakBefore w:val="0"/>
        <w:kinsoku/>
        <w:wordWrap/>
        <w:overflowPunct/>
        <w:topLinePunct w:val="0"/>
        <w:bidi w:val="0"/>
        <w:snapToGrid/>
        <w:spacing w:line="360" w:lineRule="auto"/>
        <w:ind w:right="0" w:firstLine="640" w:firstLineChars="200"/>
        <w:textAlignment w:val="auto"/>
        <w:rPr>
          <w:rFonts w:hint="eastAsia" w:ascii="仿宋_GB2312" w:hAnsi="仿宋_GB2312" w:eastAsia="仿宋_GB2312" w:cs="仿宋_GB2312"/>
          <w:sz w:val="32"/>
          <w:szCs w:val="32"/>
          <w:u w:val="none"/>
          <w:lang w:val="en-US" w:eastAsia="zh-CN"/>
        </w:rPr>
      </w:pPr>
    </w:p>
    <w:p w14:paraId="04A1D50F">
      <w:pPr>
        <w:pStyle w:val="17"/>
        <w:pageBreakBefore w:val="0"/>
        <w:kinsoku/>
        <w:wordWrap/>
        <w:overflowPunct/>
        <w:topLinePunct w:val="0"/>
        <w:bidi w:val="0"/>
        <w:snapToGrid/>
        <w:spacing w:line="360" w:lineRule="auto"/>
        <w:ind w:right="0" w:firstLine="640" w:firstLineChars="200"/>
        <w:textAlignment w:val="auto"/>
        <w:rPr>
          <w:rFonts w:hint="eastAsia" w:ascii="仿宋_GB2312" w:hAnsi="仿宋_GB2312" w:eastAsia="仿宋_GB2312" w:cs="仿宋_GB2312"/>
          <w:sz w:val="32"/>
          <w:szCs w:val="32"/>
          <w:u w:val="none"/>
          <w:lang w:val="en-US" w:eastAsia="zh-CN"/>
        </w:rPr>
      </w:pPr>
    </w:p>
    <w:p w14:paraId="26A5BCE4">
      <w:pPr>
        <w:pStyle w:val="17"/>
        <w:pageBreakBefore w:val="0"/>
        <w:kinsoku/>
        <w:wordWrap/>
        <w:overflowPunct/>
        <w:topLinePunct w:val="0"/>
        <w:bidi w:val="0"/>
        <w:snapToGrid/>
        <w:spacing w:line="360" w:lineRule="auto"/>
        <w:ind w:right="0" w:firstLine="640" w:firstLineChars="200"/>
        <w:textAlignment w:val="auto"/>
        <w:rPr>
          <w:rFonts w:hint="eastAsia" w:ascii="仿宋_GB2312" w:hAnsi="仿宋_GB2312" w:eastAsia="仿宋_GB2312" w:cs="仿宋_GB2312"/>
          <w:sz w:val="32"/>
          <w:szCs w:val="32"/>
          <w:u w:val="none"/>
          <w:lang w:val="en-US" w:eastAsia="zh-CN"/>
        </w:rPr>
      </w:pPr>
    </w:p>
    <w:p w14:paraId="1A6065D5">
      <w:pPr>
        <w:pStyle w:val="17"/>
        <w:pageBreakBefore w:val="0"/>
        <w:kinsoku/>
        <w:wordWrap/>
        <w:overflowPunct/>
        <w:topLinePunct w:val="0"/>
        <w:bidi w:val="0"/>
        <w:snapToGrid/>
        <w:spacing w:line="360" w:lineRule="auto"/>
        <w:ind w:right="0" w:firstLine="640" w:firstLineChars="200"/>
        <w:textAlignment w:val="auto"/>
        <w:rPr>
          <w:rFonts w:hint="eastAsia" w:ascii="仿宋_GB2312" w:hAnsi="仿宋_GB2312" w:eastAsia="仿宋_GB2312" w:cs="仿宋_GB2312"/>
          <w:sz w:val="32"/>
          <w:szCs w:val="32"/>
          <w:u w:val="none"/>
          <w:lang w:val="en-US" w:eastAsia="zh-CN"/>
        </w:rPr>
      </w:pPr>
    </w:p>
    <w:p w14:paraId="3F773B23">
      <w:pPr>
        <w:pStyle w:val="17"/>
        <w:pageBreakBefore w:val="0"/>
        <w:kinsoku/>
        <w:wordWrap/>
        <w:overflowPunct/>
        <w:topLinePunct w:val="0"/>
        <w:bidi w:val="0"/>
        <w:snapToGrid/>
        <w:spacing w:line="360" w:lineRule="auto"/>
        <w:ind w:right="0" w:firstLine="640" w:firstLineChars="200"/>
        <w:textAlignment w:val="auto"/>
        <w:rPr>
          <w:rFonts w:hint="eastAsia" w:ascii="仿宋_GB2312" w:hAnsi="仿宋_GB2312" w:eastAsia="仿宋_GB2312" w:cs="仿宋_GB2312"/>
          <w:sz w:val="32"/>
          <w:szCs w:val="32"/>
          <w:u w:val="none"/>
          <w:lang w:val="en-US" w:eastAsia="zh-CN"/>
        </w:rPr>
      </w:pPr>
    </w:p>
    <w:p w14:paraId="39603494">
      <w:pPr>
        <w:pStyle w:val="17"/>
        <w:pageBreakBefore w:val="0"/>
        <w:kinsoku/>
        <w:wordWrap/>
        <w:overflowPunct/>
        <w:topLinePunct w:val="0"/>
        <w:bidi w:val="0"/>
        <w:snapToGrid/>
        <w:spacing w:line="360" w:lineRule="auto"/>
        <w:ind w:right="0" w:firstLine="640" w:firstLineChars="200"/>
        <w:textAlignment w:val="auto"/>
        <w:rPr>
          <w:rFonts w:hint="eastAsia" w:ascii="仿宋_GB2312" w:hAnsi="仿宋_GB2312" w:eastAsia="仿宋_GB2312" w:cs="仿宋_GB2312"/>
          <w:sz w:val="32"/>
          <w:szCs w:val="32"/>
          <w:u w:val="none"/>
          <w:lang w:val="en-US" w:eastAsia="zh-CN"/>
        </w:rPr>
      </w:pPr>
    </w:p>
    <w:p w14:paraId="56886E9D">
      <w:pPr>
        <w:pStyle w:val="17"/>
        <w:pageBreakBefore w:val="0"/>
        <w:kinsoku/>
        <w:wordWrap/>
        <w:overflowPunct/>
        <w:topLinePunct w:val="0"/>
        <w:bidi w:val="0"/>
        <w:snapToGrid/>
        <w:spacing w:line="360" w:lineRule="auto"/>
        <w:ind w:right="0" w:firstLine="640" w:firstLineChars="200"/>
        <w:textAlignment w:val="auto"/>
        <w:rPr>
          <w:rFonts w:hint="eastAsia" w:ascii="仿宋_GB2312" w:hAnsi="仿宋_GB2312" w:eastAsia="仿宋_GB2312" w:cs="仿宋_GB2312"/>
          <w:sz w:val="32"/>
          <w:szCs w:val="32"/>
          <w:u w:val="none"/>
          <w:lang w:val="en-US" w:eastAsia="zh-CN"/>
        </w:rPr>
      </w:pPr>
    </w:p>
    <w:p w14:paraId="59BCF04D">
      <w:pPr>
        <w:pStyle w:val="17"/>
        <w:pageBreakBefore w:val="0"/>
        <w:kinsoku/>
        <w:wordWrap/>
        <w:overflowPunct/>
        <w:topLinePunct w:val="0"/>
        <w:bidi w:val="0"/>
        <w:snapToGrid/>
        <w:spacing w:line="360" w:lineRule="auto"/>
        <w:ind w:right="0" w:firstLine="640" w:firstLineChars="200"/>
        <w:textAlignment w:val="auto"/>
        <w:rPr>
          <w:rFonts w:hint="eastAsia" w:ascii="仿宋_GB2312" w:hAnsi="仿宋_GB2312" w:eastAsia="仿宋_GB2312" w:cs="仿宋_GB2312"/>
          <w:sz w:val="32"/>
          <w:szCs w:val="32"/>
          <w:u w:val="none"/>
          <w:lang w:val="en-US" w:eastAsia="zh-CN"/>
        </w:rPr>
      </w:pPr>
    </w:p>
    <w:p w14:paraId="2DC13E5A">
      <w:pPr>
        <w:pStyle w:val="17"/>
        <w:pageBreakBefore w:val="0"/>
        <w:kinsoku/>
        <w:wordWrap/>
        <w:overflowPunct/>
        <w:topLinePunct w:val="0"/>
        <w:bidi w:val="0"/>
        <w:snapToGrid/>
        <w:spacing w:line="360" w:lineRule="auto"/>
        <w:ind w:right="0" w:firstLine="640" w:firstLineChars="200"/>
        <w:textAlignment w:val="auto"/>
        <w:rPr>
          <w:rFonts w:hint="eastAsia" w:ascii="仿宋_GB2312" w:hAnsi="仿宋_GB2312" w:eastAsia="仿宋_GB2312" w:cs="仿宋_GB2312"/>
          <w:sz w:val="32"/>
          <w:szCs w:val="32"/>
          <w:u w:val="none"/>
          <w:lang w:val="en-US" w:eastAsia="zh-CN"/>
        </w:rPr>
      </w:pPr>
    </w:p>
    <w:p w14:paraId="0F178A72">
      <w:pPr>
        <w:pStyle w:val="17"/>
        <w:pageBreakBefore w:val="0"/>
        <w:kinsoku/>
        <w:wordWrap/>
        <w:overflowPunct/>
        <w:topLinePunct w:val="0"/>
        <w:bidi w:val="0"/>
        <w:snapToGrid/>
        <w:spacing w:line="360" w:lineRule="auto"/>
        <w:ind w:right="0" w:firstLine="640" w:firstLineChars="200"/>
        <w:textAlignment w:val="auto"/>
        <w:rPr>
          <w:rFonts w:hint="eastAsia" w:ascii="仿宋_GB2312" w:hAnsi="仿宋_GB2312" w:eastAsia="仿宋_GB2312" w:cs="仿宋_GB2312"/>
          <w:sz w:val="32"/>
          <w:szCs w:val="32"/>
          <w:u w:val="none"/>
          <w:lang w:val="en-US" w:eastAsia="zh-CN"/>
        </w:rPr>
      </w:pPr>
    </w:p>
    <w:p w14:paraId="2FDD81D4">
      <w:pPr>
        <w:pStyle w:val="17"/>
        <w:pageBreakBefore w:val="0"/>
        <w:kinsoku/>
        <w:wordWrap/>
        <w:overflowPunct/>
        <w:topLinePunct w:val="0"/>
        <w:bidi w:val="0"/>
        <w:snapToGrid/>
        <w:spacing w:line="360" w:lineRule="auto"/>
        <w:ind w:right="0" w:firstLine="640" w:firstLineChars="200"/>
        <w:textAlignment w:val="auto"/>
        <w:rPr>
          <w:rFonts w:hint="eastAsia" w:ascii="仿宋_GB2312" w:hAnsi="仿宋_GB2312" w:eastAsia="仿宋_GB2312" w:cs="仿宋_GB2312"/>
          <w:sz w:val="32"/>
          <w:szCs w:val="32"/>
          <w:u w:val="none"/>
          <w:lang w:val="en-US" w:eastAsia="zh-CN"/>
        </w:rPr>
      </w:pPr>
    </w:p>
    <w:p w14:paraId="323B896F">
      <w:pPr>
        <w:pStyle w:val="17"/>
        <w:pageBreakBefore w:val="0"/>
        <w:kinsoku/>
        <w:wordWrap/>
        <w:overflowPunct/>
        <w:topLinePunct w:val="0"/>
        <w:bidi w:val="0"/>
        <w:snapToGrid/>
        <w:spacing w:line="360" w:lineRule="auto"/>
        <w:ind w:right="0" w:firstLine="640" w:firstLineChars="200"/>
        <w:textAlignment w:val="auto"/>
        <w:rPr>
          <w:rFonts w:hint="eastAsia" w:ascii="仿宋_GB2312" w:hAnsi="仿宋_GB2312" w:eastAsia="仿宋_GB2312" w:cs="仿宋_GB2312"/>
          <w:sz w:val="32"/>
          <w:szCs w:val="32"/>
          <w:u w:val="none"/>
          <w:lang w:val="en-US" w:eastAsia="zh-CN"/>
        </w:rPr>
      </w:pPr>
    </w:p>
    <w:p w14:paraId="3215218B">
      <w:pPr>
        <w:pStyle w:val="17"/>
        <w:pageBreakBefore w:val="0"/>
        <w:kinsoku/>
        <w:wordWrap/>
        <w:overflowPunct/>
        <w:topLinePunct w:val="0"/>
        <w:bidi w:val="0"/>
        <w:snapToGrid/>
        <w:spacing w:line="360" w:lineRule="auto"/>
        <w:ind w:right="0"/>
        <w:textAlignment w:val="auto"/>
        <w:rPr>
          <w:rFonts w:hint="eastAsia" w:ascii="仿宋_GB2312" w:hAnsi="仿宋_GB2312" w:eastAsia="仿宋_GB2312" w:cs="仿宋_GB2312"/>
          <w:sz w:val="32"/>
          <w:szCs w:val="32"/>
          <w:u w:val="none"/>
          <w:lang w:val="en-US" w:eastAsia="zh-CN"/>
        </w:rPr>
      </w:pPr>
    </w:p>
    <w:p w14:paraId="1C12326A">
      <w:pPr>
        <w:pStyle w:val="17"/>
        <w:pageBreakBefore w:val="0"/>
        <w:kinsoku/>
        <w:wordWrap/>
        <w:overflowPunct/>
        <w:topLinePunct w:val="0"/>
        <w:bidi w:val="0"/>
        <w:snapToGrid/>
        <w:spacing w:line="360" w:lineRule="auto"/>
        <w:ind w:right="0" w:firstLine="480" w:firstLineChars="200"/>
        <w:textAlignment w:val="auto"/>
        <w:rPr>
          <w:rFonts w:hint="default" w:ascii="仿宋_GB2312" w:hAnsi="仿宋_GB2312" w:eastAsia="仿宋_GB2312" w:cs="仿宋_GB2312"/>
          <w:sz w:val="24"/>
          <w:szCs w:val="24"/>
          <w:u w:val="none"/>
          <w:lang w:val="en-US" w:eastAsia="zh-CN"/>
        </w:rPr>
      </w:pPr>
      <w:r>
        <w:rPr>
          <w:rFonts w:hint="eastAsia" w:ascii="仿宋_GB2312" w:hAnsi="仿宋_GB2312" w:eastAsia="仿宋_GB2312" w:cs="仿宋_GB2312"/>
          <w:sz w:val="24"/>
          <w:szCs w:val="24"/>
          <w:u w:val="none"/>
          <w:lang w:val="en-US" w:eastAsia="zh-CN"/>
        </w:rPr>
        <w:t>注：需加盖单位公章。</w:t>
      </w:r>
    </w:p>
    <w:p w14:paraId="5EFD2196">
      <w:pPr>
        <w:pageBreakBefore w:val="0"/>
        <w:kinsoku/>
        <w:overflowPunct/>
        <w:topLinePunct w:val="0"/>
        <w:bidi w:val="0"/>
        <w:snapToGrid w:val="0"/>
        <w:spacing w:line="360" w:lineRule="auto"/>
        <w:ind w:right="0"/>
        <w:jc w:val="center"/>
        <w:textAlignment w:val="auto"/>
        <w:rPr>
          <w:rFonts w:hint="eastAsia" w:ascii="仿宋_GB2312" w:hAnsi="仿宋_GB2312" w:eastAsia="仿宋_GB2312" w:cs="仿宋_GB2312"/>
          <w:b/>
          <w:bCs/>
          <w:color w:val="000000"/>
          <w:kern w:val="0"/>
          <w:sz w:val="40"/>
          <w:szCs w:val="40"/>
          <w:lang w:val="en-US" w:eastAsia="zh-CN" w:bidi="ar-SA"/>
        </w:rPr>
      </w:pPr>
    </w:p>
    <w:p w14:paraId="0C08C10E">
      <w:pPr>
        <w:pageBreakBefore w:val="0"/>
        <w:kinsoku/>
        <w:overflowPunct/>
        <w:topLinePunct w:val="0"/>
        <w:bidi w:val="0"/>
        <w:snapToGrid w:val="0"/>
        <w:spacing w:line="360" w:lineRule="auto"/>
        <w:ind w:right="0"/>
        <w:jc w:val="center"/>
        <w:textAlignment w:val="auto"/>
        <w:rPr>
          <w:rFonts w:hint="eastAsia" w:ascii="仿宋" w:hAnsi="仿宋" w:eastAsia="仿宋" w:cs="Times New Roman"/>
          <w:color w:val="000000"/>
          <w:sz w:val="30"/>
          <w:szCs w:val="30"/>
        </w:rPr>
      </w:pPr>
      <w:r>
        <w:rPr>
          <w:rFonts w:hint="eastAsia" w:ascii="仿宋_GB2312" w:hAnsi="仿宋_GB2312" w:eastAsia="仿宋_GB2312" w:cs="仿宋_GB2312"/>
          <w:b/>
          <w:bCs/>
          <w:color w:val="000000"/>
          <w:kern w:val="0"/>
          <w:sz w:val="40"/>
          <w:szCs w:val="40"/>
          <w:lang w:val="en-US" w:eastAsia="zh-CN" w:bidi="ar-SA"/>
        </w:rPr>
        <w:t>三、法定代表人身份证明</w:t>
      </w:r>
    </w:p>
    <w:p w14:paraId="5BE85621">
      <w:pPr>
        <w:pageBreakBefore w:val="0"/>
        <w:kinsoku/>
        <w:overflowPunct/>
        <w:topLinePunct w:val="0"/>
        <w:bidi w:val="0"/>
        <w:spacing w:line="360" w:lineRule="auto"/>
        <w:ind w:right="0" w:firstLine="560" w:firstLineChars="200"/>
        <w:textAlignment w:val="auto"/>
        <w:rPr>
          <w:rFonts w:hint="eastAsia" w:ascii="仿宋" w:hAnsi="仿宋" w:eastAsia="仿宋" w:cs="Times New Roman"/>
          <w:color w:val="000000"/>
          <w:sz w:val="28"/>
          <w:szCs w:val="28"/>
        </w:rPr>
      </w:pPr>
      <w:r>
        <w:rPr>
          <w:rFonts w:hint="eastAsia" w:ascii="仿宋" w:hAnsi="仿宋" w:eastAsia="仿宋" w:cs="Times New Roman"/>
          <w:color w:val="000000"/>
          <w:sz w:val="28"/>
          <w:szCs w:val="28"/>
          <w:lang w:val="en-US" w:eastAsia="zh-CN"/>
        </w:rPr>
        <w:t>供应商</w:t>
      </w:r>
      <w:r>
        <w:rPr>
          <w:rFonts w:hint="eastAsia" w:ascii="仿宋" w:hAnsi="仿宋" w:eastAsia="仿宋" w:cs="Times New Roman"/>
          <w:color w:val="000000"/>
          <w:sz w:val="28"/>
          <w:szCs w:val="28"/>
        </w:rPr>
        <w:t>名称：</w:t>
      </w:r>
      <w:r>
        <w:rPr>
          <w:rFonts w:hint="eastAsia" w:ascii="仿宋" w:hAnsi="仿宋" w:eastAsia="仿宋" w:cs="Times New Roman"/>
          <w:color w:val="000000"/>
          <w:sz w:val="28"/>
          <w:szCs w:val="28"/>
          <w:u w:val="single"/>
        </w:rPr>
        <w:t xml:space="preserve">                                </w:t>
      </w:r>
      <w:r>
        <w:rPr>
          <w:rFonts w:hint="eastAsia" w:ascii="仿宋" w:hAnsi="仿宋" w:eastAsia="仿宋" w:cs="Times New Roman"/>
          <w:color w:val="000000"/>
          <w:sz w:val="28"/>
          <w:szCs w:val="28"/>
          <w:u w:val="single"/>
          <w:lang w:val="en-US" w:eastAsia="zh-CN"/>
        </w:rPr>
        <w:t xml:space="preserve">  </w:t>
      </w:r>
      <w:r>
        <w:rPr>
          <w:rFonts w:hint="eastAsia" w:ascii="仿宋" w:hAnsi="仿宋" w:eastAsia="仿宋" w:cs="Times New Roman"/>
          <w:color w:val="000000"/>
          <w:sz w:val="28"/>
          <w:szCs w:val="28"/>
          <w:u w:val="single"/>
        </w:rPr>
        <w:t xml:space="preserve">     </w:t>
      </w:r>
      <w:r>
        <w:rPr>
          <w:rFonts w:hint="eastAsia" w:ascii="仿宋" w:hAnsi="仿宋" w:eastAsia="仿宋" w:cs="Times New Roman"/>
          <w:color w:val="000000"/>
          <w:sz w:val="28"/>
          <w:szCs w:val="28"/>
          <w:u w:val="single"/>
          <w:lang w:val="en-US" w:eastAsia="zh-CN"/>
        </w:rPr>
        <w:t xml:space="preserve"> </w:t>
      </w:r>
      <w:r>
        <w:rPr>
          <w:rFonts w:hint="eastAsia" w:ascii="仿宋" w:hAnsi="仿宋" w:eastAsia="仿宋" w:cs="Times New Roman"/>
          <w:color w:val="000000"/>
          <w:sz w:val="28"/>
          <w:szCs w:val="28"/>
          <w:u w:val="single"/>
        </w:rPr>
        <w:t xml:space="preserve">     </w:t>
      </w:r>
    </w:p>
    <w:p w14:paraId="34412C72">
      <w:pPr>
        <w:pageBreakBefore w:val="0"/>
        <w:kinsoku/>
        <w:overflowPunct/>
        <w:topLinePunct w:val="0"/>
        <w:bidi w:val="0"/>
        <w:spacing w:line="360" w:lineRule="auto"/>
        <w:ind w:right="0" w:firstLine="560" w:firstLineChars="200"/>
        <w:textAlignment w:val="auto"/>
        <w:rPr>
          <w:rFonts w:hint="eastAsia" w:ascii="仿宋" w:hAnsi="仿宋" w:eastAsia="仿宋" w:cs="Times New Roman"/>
          <w:color w:val="000000"/>
          <w:sz w:val="28"/>
          <w:szCs w:val="28"/>
          <w:u w:val="single"/>
        </w:rPr>
      </w:pPr>
      <w:r>
        <w:rPr>
          <w:rFonts w:hint="eastAsia" w:ascii="仿宋" w:hAnsi="仿宋" w:eastAsia="仿宋" w:cs="Times New Roman"/>
          <w:color w:val="000000"/>
          <w:sz w:val="28"/>
          <w:szCs w:val="28"/>
        </w:rPr>
        <w:t>地    址：</w:t>
      </w:r>
      <w:r>
        <w:rPr>
          <w:rFonts w:hint="eastAsia" w:ascii="仿宋" w:hAnsi="仿宋" w:eastAsia="仿宋" w:cs="Times New Roman"/>
          <w:color w:val="000000"/>
          <w:sz w:val="28"/>
          <w:szCs w:val="28"/>
          <w:u w:val="single"/>
        </w:rPr>
        <w:t xml:space="preserve">                                  </w:t>
      </w:r>
      <w:r>
        <w:rPr>
          <w:rFonts w:hint="eastAsia" w:ascii="仿宋" w:hAnsi="仿宋" w:eastAsia="仿宋" w:cs="Times New Roman"/>
          <w:color w:val="000000"/>
          <w:sz w:val="28"/>
          <w:szCs w:val="28"/>
          <w:u w:val="single"/>
          <w:lang w:val="en-US" w:eastAsia="zh-CN"/>
        </w:rPr>
        <w:t xml:space="preserve">  </w:t>
      </w:r>
      <w:r>
        <w:rPr>
          <w:rFonts w:hint="eastAsia" w:ascii="仿宋" w:hAnsi="仿宋" w:eastAsia="仿宋" w:cs="Times New Roman"/>
          <w:color w:val="000000"/>
          <w:sz w:val="28"/>
          <w:szCs w:val="28"/>
          <w:u w:val="single"/>
        </w:rPr>
        <w:t xml:space="preserve">     </w:t>
      </w:r>
      <w:r>
        <w:rPr>
          <w:rFonts w:hint="eastAsia" w:ascii="仿宋" w:hAnsi="仿宋" w:eastAsia="仿宋" w:cs="Times New Roman"/>
          <w:color w:val="000000"/>
          <w:sz w:val="28"/>
          <w:szCs w:val="28"/>
          <w:u w:val="single"/>
          <w:lang w:val="en-US" w:eastAsia="zh-CN"/>
        </w:rPr>
        <w:t xml:space="preserve">   </w:t>
      </w:r>
      <w:r>
        <w:rPr>
          <w:rFonts w:hint="eastAsia" w:ascii="仿宋" w:hAnsi="仿宋" w:eastAsia="仿宋" w:cs="Times New Roman"/>
          <w:color w:val="000000"/>
          <w:sz w:val="28"/>
          <w:szCs w:val="28"/>
          <w:u w:val="single"/>
        </w:rPr>
        <w:t xml:space="preserve">   </w:t>
      </w:r>
    </w:p>
    <w:p w14:paraId="5006CFD9">
      <w:pPr>
        <w:pageBreakBefore w:val="0"/>
        <w:kinsoku/>
        <w:overflowPunct/>
        <w:topLinePunct w:val="0"/>
        <w:bidi w:val="0"/>
        <w:spacing w:line="360" w:lineRule="auto"/>
        <w:ind w:right="0" w:firstLine="560" w:firstLineChars="200"/>
        <w:textAlignment w:val="auto"/>
        <w:rPr>
          <w:rFonts w:hint="eastAsia" w:ascii="仿宋" w:hAnsi="仿宋" w:eastAsia="仿宋" w:cs="Times New Roman"/>
          <w:color w:val="000000"/>
          <w:sz w:val="28"/>
          <w:szCs w:val="28"/>
        </w:rPr>
      </w:pPr>
      <w:r>
        <w:rPr>
          <w:rFonts w:hint="eastAsia" w:ascii="仿宋" w:hAnsi="仿宋" w:eastAsia="仿宋" w:cs="Times New Roman"/>
          <w:color w:val="000000"/>
          <w:sz w:val="28"/>
          <w:szCs w:val="28"/>
          <w:lang w:val="en-US" w:eastAsia="zh-CN"/>
        </w:rPr>
        <w:t>法定代表人</w:t>
      </w:r>
      <w:r>
        <w:rPr>
          <w:rFonts w:hint="eastAsia" w:ascii="仿宋" w:hAnsi="仿宋" w:eastAsia="仿宋" w:cs="Times New Roman"/>
          <w:color w:val="000000"/>
          <w:sz w:val="28"/>
          <w:szCs w:val="28"/>
        </w:rPr>
        <w:t>姓名：</w:t>
      </w:r>
      <w:r>
        <w:rPr>
          <w:rFonts w:hint="eastAsia" w:ascii="仿宋" w:hAnsi="仿宋" w:eastAsia="仿宋" w:cs="Times New Roman"/>
          <w:color w:val="000000"/>
          <w:sz w:val="28"/>
          <w:szCs w:val="28"/>
          <w:u w:val="single"/>
        </w:rPr>
        <w:t xml:space="preserve">                </w:t>
      </w:r>
      <w:r>
        <w:rPr>
          <w:rFonts w:hint="eastAsia" w:ascii="仿宋" w:hAnsi="仿宋" w:eastAsia="仿宋" w:cs="Times New Roman"/>
          <w:color w:val="000000"/>
          <w:sz w:val="28"/>
          <w:szCs w:val="28"/>
        </w:rPr>
        <w:t>性  别：</w:t>
      </w:r>
      <w:r>
        <w:rPr>
          <w:rFonts w:hint="eastAsia" w:ascii="仿宋" w:hAnsi="仿宋" w:eastAsia="仿宋" w:cs="Times New Roman"/>
          <w:color w:val="000000"/>
          <w:sz w:val="28"/>
          <w:szCs w:val="28"/>
          <w:u w:val="single"/>
        </w:rPr>
        <w:t xml:space="preserve">    </w:t>
      </w:r>
      <w:r>
        <w:rPr>
          <w:rFonts w:hint="eastAsia" w:ascii="仿宋" w:hAnsi="仿宋" w:eastAsia="仿宋" w:cs="Times New Roman"/>
          <w:color w:val="000000"/>
          <w:sz w:val="28"/>
          <w:szCs w:val="28"/>
          <w:u w:val="single"/>
          <w:lang w:val="en-US" w:eastAsia="zh-CN"/>
        </w:rPr>
        <w:t xml:space="preserve">        </w:t>
      </w:r>
      <w:r>
        <w:rPr>
          <w:rFonts w:hint="eastAsia" w:ascii="仿宋" w:hAnsi="仿宋" w:eastAsia="仿宋" w:cs="Times New Roman"/>
          <w:color w:val="000000"/>
          <w:sz w:val="28"/>
          <w:szCs w:val="28"/>
          <w:u w:val="single"/>
        </w:rPr>
        <w:t xml:space="preserve">      </w:t>
      </w:r>
    </w:p>
    <w:p w14:paraId="2579A1DB">
      <w:pPr>
        <w:pageBreakBefore w:val="0"/>
        <w:kinsoku/>
        <w:overflowPunct/>
        <w:topLinePunct w:val="0"/>
        <w:bidi w:val="0"/>
        <w:spacing w:line="360" w:lineRule="auto"/>
        <w:ind w:right="0" w:firstLine="168" w:firstLineChars="60"/>
        <w:textAlignment w:val="auto"/>
        <w:rPr>
          <w:rFonts w:hint="eastAsia" w:ascii="仿宋" w:hAnsi="仿宋" w:eastAsia="仿宋" w:cs="Times New Roman"/>
          <w:color w:val="000000"/>
          <w:sz w:val="28"/>
          <w:szCs w:val="28"/>
        </w:rPr>
      </w:pPr>
      <w:r>
        <w:rPr>
          <w:rFonts w:hint="eastAsia" w:ascii="仿宋" w:hAnsi="仿宋" w:eastAsia="仿宋" w:cs="Times New Roman"/>
          <w:color w:val="000000"/>
          <w:sz w:val="28"/>
          <w:szCs w:val="28"/>
        </w:rPr>
        <w:t xml:space="preserve">   身份证号：</w:t>
      </w:r>
      <w:r>
        <w:rPr>
          <w:rFonts w:hint="eastAsia" w:ascii="仿宋" w:hAnsi="仿宋" w:eastAsia="仿宋" w:cs="Times New Roman"/>
          <w:color w:val="000000"/>
          <w:sz w:val="28"/>
          <w:szCs w:val="28"/>
          <w:u w:val="single"/>
        </w:rPr>
        <w:t xml:space="preserve">           </w:t>
      </w:r>
      <w:r>
        <w:rPr>
          <w:rFonts w:hint="eastAsia" w:ascii="仿宋" w:hAnsi="仿宋" w:eastAsia="仿宋" w:cs="Times New Roman"/>
          <w:color w:val="000000"/>
          <w:sz w:val="28"/>
          <w:szCs w:val="28"/>
          <w:u w:val="single"/>
          <w:lang w:val="en-US" w:eastAsia="zh-CN"/>
        </w:rPr>
        <w:t xml:space="preserve">      </w:t>
      </w:r>
      <w:r>
        <w:rPr>
          <w:rFonts w:hint="eastAsia" w:ascii="仿宋" w:hAnsi="仿宋" w:eastAsia="仿宋" w:cs="Times New Roman"/>
          <w:color w:val="000000"/>
          <w:sz w:val="28"/>
          <w:szCs w:val="28"/>
          <w:u w:val="single"/>
        </w:rPr>
        <w:t xml:space="preserve">     </w:t>
      </w:r>
      <w:r>
        <w:rPr>
          <w:rFonts w:hint="eastAsia" w:ascii="仿宋" w:hAnsi="仿宋" w:eastAsia="仿宋" w:cs="Times New Roman"/>
          <w:color w:val="000000"/>
          <w:sz w:val="28"/>
          <w:szCs w:val="28"/>
        </w:rPr>
        <w:t>职  务：</w:t>
      </w:r>
      <w:r>
        <w:rPr>
          <w:rFonts w:hint="eastAsia" w:ascii="仿宋" w:hAnsi="仿宋" w:eastAsia="仿宋" w:cs="Times New Roman"/>
          <w:color w:val="000000"/>
          <w:sz w:val="28"/>
          <w:szCs w:val="28"/>
          <w:u w:val="single"/>
        </w:rPr>
        <w:t xml:space="preserve">      </w:t>
      </w:r>
      <w:r>
        <w:rPr>
          <w:rFonts w:hint="eastAsia" w:ascii="仿宋" w:hAnsi="仿宋" w:eastAsia="仿宋" w:cs="Times New Roman"/>
          <w:color w:val="000000"/>
          <w:sz w:val="28"/>
          <w:szCs w:val="28"/>
          <w:u w:val="single"/>
          <w:lang w:val="en-US" w:eastAsia="zh-CN"/>
        </w:rPr>
        <w:t xml:space="preserve">       </w:t>
      </w:r>
      <w:r>
        <w:rPr>
          <w:rFonts w:hint="eastAsia" w:ascii="仿宋" w:hAnsi="仿宋" w:eastAsia="仿宋" w:cs="Times New Roman"/>
          <w:color w:val="000000"/>
          <w:sz w:val="28"/>
          <w:szCs w:val="28"/>
          <w:u w:val="single"/>
        </w:rPr>
        <w:t xml:space="preserve">    </w:t>
      </w:r>
    </w:p>
    <w:p w14:paraId="7C9D1691">
      <w:pPr>
        <w:pageBreakBefore w:val="0"/>
        <w:kinsoku/>
        <w:overflowPunct/>
        <w:topLinePunct w:val="0"/>
        <w:bidi w:val="0"/>
        <w:spacing w:line="360" w:lineRule="auto"/>
        <w:ind w:right="0"/>
        <w:textAlignment w:val="auto"/>
        <w:rPr>
          <w:rFonts w:hint="eastAsia" w:ascii="仿宋" w:hAnsi="仿宋" w:eastAsia="仿宋" w:cs="Times New Roman"/>
          <w:color w:val="000000"/>
          <w:sz w:val="28"/>
          <w:szCs w:val="28"/>
        </w:rPr>
      </w:pPr>
      <w:r>
        <w:rPr>
          <w:rFonts w:hint="eastAsia" w:ascii="仿宋" w:hAnsi="仿宋" w:eastAsia="仿宋" w:cs="Times New Roman"/>
          <w:color w:val="000000"/>
          <w:sz w:val="28"/>
          <w:szCs w:val="28"/>
        </w:rPr>
        <w:t xml:space="preserve">    系</w:t>
      </w:r>
      <w:r>
        <w:rPr>
          <w:rFonts w:hint="eastAsia" w:ascii="仿宋" w:hAnsi="仿宋" w:eastAsia="仿宋" w:cs="Times New Roman"/>
          <w:color w:val="000000"/>
          <w:sz w:val="28"/>
          <w:szCs w:val="28"/>
          <w:u w:val="single"/>
        </w:rPr>
        <w:t xml:space="preserve">             </w:t>
      </w:r>
      <w:r>
        <w:rPr>
          <w:rFonts w:hint="eastAsia" w:ascii="仿宋" w:hAnsi="仿宋" w:eastAsia="仿宋" w:cs="Times New Roman"/>
          <w:color w:val="000000"/>
          <w:sz w:val="28"/>
          <w:szCs w:val="28"/>
          <w:u w:val="single"/>
          <w:lang w:val="en-US" w:eastAsia="zh-CN"/>
        </w:rPr>
        <w:t xml:space="preserve">    </w:t>
      </w:r>
      <w:r>
        <w:rPr>
          <w:rFonts w:hint="eastAsia" w:ascii="仿宋" w:hAnsi="仿宋" w:eastAsia="仿宋" w:cs="Times New Roman"/>
          <w:color w:val="000000"/>
          <w:sz w:val="28"/>
          <w:szCs w:val="28"/>
          <w:u w:val="single"/>
        </w:rPr>
        <w:t xml:space="preserve">  </w:t>
      </w:r>
      <w:r>
        <w:rPr>
          <w:rFonts w:hint="eastAsia" w:ascii="仿宋" w:hAnsi="仿宋" w:eastAsia="仿宋" w:cs="Times New Roman"/>
          <w:color w:val="000000"/>
          <w:sz w:val="28"/>
          <w:szCs w:val="28"/>
          <w:u w:val="single"/>
          <w:lang w:val="en-US" w:eastAsia="zh-CN"/>
        </w:rPr>
        <w:t xml:space="preserve">  </w:t>
      </w:r>
      <w:r>
        <w:rPr>
          <w:rFonts w:hint="eastAsia" w:ascii="仿宋" w:hAnsi="仿宋" w:eastAsia="仿宋" w:cs="Times New Roman"/>
          <w:color w:val="000000"/>
          <w:sz w:val="28"/>
          <w:szCs w:val="28"/>
          <w:u w:val="single"/>
        </w:rPr>
        <w:t xml:space="preserve">       </w:t>
      </w:r>
      <w:r>
        <w:rPr>
          <w:rFonts w:hint="eastAsia" w:ascii="仿宋" w:hAnsi="仿宋" w:eastAsia="仿宋" w:cs="Times New Roman"/>
          <w:color w:val="000000"/>
          <w:sz w:val="28"/>
          <w:szCs w:val="28"/>
          <w:u w:val="none"/>
          <w:lang w:eastAsia="zh-CN"/>
        </w:rPr>
        <w:t>（</w:t>
      </w:r>
      <w:r>
        <w:rPr>
          <w:rFonts w:hint="eastAsia" w:ascii="仿宋" w:hAnsi="仿宋" w:eastAsia="仿宋" w:cs="Times New Roman"/>
          <w:color w:val="000000"/>
          <w:sz w:val="28"/>
          <w:szCs w:val="28"/>
          <w:u w:val="none"/>
          <w:lang w:val="en-US" w:eastAsia="zh-CN"/>
        </w:rPr>
        <w:t>供应商名称</w:t>
      </w:r>
      <w:r>
        <w:rPr>
          <w:rFonts w:hint="eastAsia" w:ascii="仿宋" w:hAnsi="仿宋" w:eastAsia="仿宋" w:cs="Times New Roman"/>
          <w:color w:val="000000"/>
          <w:sz w:val="28"/>
          <w:szCs w:val="28"/>
          <w:u w:val="none"/>
          <w:lang w:eastAsia="zh-CN"/>
        </w:rPr>
        <w:t>）</w:t>
      </w:r>
      <w:r>
        <w:rPr>
          <w:rFonts w:hint="eastAsia" w:ascii="仿宋" w:hAnsi="仿宋" w:eastAsia="仿宋" w:cs="Times New Roman"/>
          <w:color w:val="000000"/>
          <w:sz w:val="28"/>
          <w:szCs w:val="28"/>
        </w:rPr>
        <w:t>的法定代表人。</w:t>
      </w:r>
    </w:p>
    <w:p w14:paraId="0486F763">
      <w:pPr>
        <w:pageBreakBefore w:val="0"/>
        <w:kinsoku/>
        <w:overflowPunct/>
        <w:topLinePunct w:val="0"/>
        <w:bidi w:val="0"/>
        <w:spacing w:line="360" w:lineRule="auto"/>
        <w:ind w:right="0" w:firstLine="1120" w:firstLineChars="400"/>
        <w:textAlignment w:val="auto"/>
        <w:rPr>
          <w:rFonts w:hint="eastAsia" w:ascii="仿宋" w:hAnsi="仿宋" w:eastAsia="仿宋" w:cs="Times New Roman"/>
          <w:color w:val="000000"/>
          <w:sz w:val="28"/>
          <w:szCs w:val="28"/>
        </w:rPr>
      </w:pPr>
      <w:r>
        <w:rPr>
          <w:rFonts w:hint="eastAsia" w:ascii="仿宋" w:hAnsi="仿宋" w:eastAsia="仿宋" w:cs="Times New Roman"/>
          <w:color w:val="000000"/>
          <w:sz w:val="28"/>
          <w:szCs w:val="28"/>
        </w:rPr>
        <w:t xml:space="preserve"> 特此证明。</w:t>
      </w:r>
    </w:p>
    <w:p w14:paraId="219E6E08">
      <w:pPr>
        <w:pageBreakBefore w:val="0"/>
        <w:kinsoku/>
        <w:wordWrap/>
        <w:overflowPunct/>
        <w:topLinePunct w:val="0"/>
        <w:bidi w:val="0"/>
        <w:snapToGrid/>
        <w:spacing w:line="360" w:lineRule="auto"/>
        <w:ind w:right="0" w:firstLine="840" w:firstLineChars="300"/>
        <w:jc w:val="left"/>
        <w:textAlignment w:val="auto"/>
        <w:rPr>
          <w:rFonts w:hint="eastAsia" w:ascii="仿宋" w:hAnsi="仿宋" w:eastAsia="仿宋" w:cs="仿宋"/>
          <w:color w:val="000000"/>
          <w:sz w:val="28"/>
          <w:szCs w:val="28"/>
          <w:lang w:val="en-US" w:eastAsia="zh-CN"/>
        </w:rPr>
      </w:pPr>
      <w:r>
        <w:rPr>
          <w:rFonts w:hint="eastAsia" w:ascii="仿宋" w:hAnsi="仿宋" w:eastAsia="仿宋" w:cs="Times New Roman"/>
          <w:color w:val="000000"/>
          <w:sz w:val="28"/>
          <w:szCs w:val="28"/>
        </w:rPr>
        <w:t xml:space="preserve">  </w:t>
      </w:r>
      <w:r>
        <w:rPr>
          <w:rFonts w:hint="eastAsia" w:ascii="仿宋" w:hAnsi="仿宋" w:eastAsia="仿宋" w:cs="仿宋"/>
          <w:color w:val="000000"/>
          <w:sz w:val="28"/>
          <w:szCs w:val="28"/>
        </w:rPr>
        <w:t xml:space="preserve">     </w:t>
      </w:r>
      <w:r>
        <w:rPr>
          <w:rFonts w:hint="eastAsia" w:ascii="仿宋" w:hAnsi="仿宋" w:eastAsia="仿宋" w:cs="仿宋"/>
          <w:color w:val="000000"/>
          <w:sz w:val="28"/>
          <w:szCs w:val="28"/>
          <w:lang w:val="en-US" w:eastAsia="zh-CN"/>
        </w:rPr>
        <w:t xml:space="preserve">      </w:t>
      </w:r>
    </w:p>
    <w:p w14:paraId="279A6A9C">
      <w:pPr>
        <w:pageBreakBefore w:val="0"/>
        <w:kinsoku/>
        <w:wordWrap/>
        <w:overflowPunct/>
        <w:topLinePunct w:val="0"/>
        <w:bidi w:val="0"/>
        <w:snapToGrid/>
        <w:spacing w:line="360" w:lineRule="auto"/>
        <w:ind w:right="0" w:firstLine="2520" w:firstLineChars="900"/>
        <w:jc w:val="left"/>
        <w:textAlignment w:val="auto"/>
        <w:rPr>
          <w:rFonts w:hint="eastAsia" w:ascii="仿宋" w:hAnsi="仿宋" w:eastAsia="仿宋" w:cs="仿宋"/>
          <w:sz w:val="28"/>
          <w:szCs w:val="28"/>
          <w:u w:val="single"/>
          <w:lang w:val="en-US" w:eastAsia="zh-CN"/>
        </w:rPr>
      </w:pPr>
      <w:r>
        <w:rPr>
          <w:rFonts w:hint="eastAsia" w:ascii="仿宋" w:hAnsi="仿宋" w:eastAsia="仿宋" w:cs="仿宋"/>
          <w:sz w:val="28"/>
          <w:szCs w:val="28"/>
          <w:u w:val="none"/>
          <w:lang w:val="en-US" w:eastAsia="zh-CN"/>
        </w:rPr>
        <w:t>供应商：</w:t>
      </w:r>
      <w:r>
        <w:rPr>
          <w:rFonts w:hint="eastAsia" w:ascii="仿宋" w:hAnsi="仿宋" w:eastAsia="仿宋" w:cs="仿宋"/>
          <w:sz w:val="28"/>
          <w:szCs w:val="28"/>
          <w:u w:val="single"/>
          <w:lang w:val="en-US" w:eastAsia="zh-CN"/>
        </w:rPr>
        <w:t xml:space="preserve">                       </w:t>
      </w:r>
      <w:r>
        <w:rPr>
          <w:rFonts w:hint="eastAsia" w:ascii="仿宋" w:hAnsi="仿宋" w:eastAsia="仿宋" w:cs="仿宋"/>
          <w:sz w:val="28"/>
          <w:szCs w:val="28"/>
          <w:u w:val="none"/>
          <w:lang w:val="en-US" w:eastAsia="zh-CN"/>
        </w:rPr>
        <w:t>（单位盖章）</w:t>
      </w:r>
    </w:p>
    <w:p w14:paraId="5A63631E">
      <w:pPr>
        <w:pageBreakBefore w:val="0"/>
        <w:kinsoku/>
        <w:wordWrap/>
        <w:overflowPunct/>
        <w:topLinePunct w:val="0"/>
        <w:bidi w:val="0"/>
        <w:snapToGrid/>
        <w:spacing w:line="360" w:lineRule="auto"/>
        <w:ind w:right="0"/>
        <w:jc w:val="left"/>
        <w:textAlignment w:val="auto"/>
        <w:rPr>
          <w:rFonts w:hint="eastAsia" w:ascii="仿宋" w:hAnsi="仿宋" w:eastAsia="仿宋" w:cs="仿宋"/>
          <w:sz w:val="28"/>
          <w:szCs w:val="28"/>
          <w:u w:val="none"/>
          <w:lang w:val="en-US" w:eastAsia="zh-CN"/>
        </w:rPr>
      </w:pPr>
      <w:r>
        <w:rPr>
          <w:rFonts w:hint="eastAsia" w:ascii="仿宋" w:hAnsi="仿宋" w:eastAsia="仿宋" w:cs="仿宋"/>
          <w:sz w:val="28"/>
          <w:szCs w:val="28"/>
          <w:u w:val="none"/>
          <w:lang w:val="en-US" w:eastAsia="zh-CN"/>
        </w:rPr>
        <w:t xml:space="preserve">                  法定代表人：</w:t>
      </w:r>
      <w:r>
        <w:rPr>
          <w:rFonts w:hint="eastAsia" w:ascii="仿宋" w:hAnsi="仿宋" w:eastAsia="仿宋" w:cs="仿宋"/>
          <w:sz w:val="28"/>
          <w:szCs w:val="28"/>
          <w:u w:val="single"/>
          <w:lang w:val="en-US" w:eastAsia="zh-CN"/>
        </w:rPr>
        <w:t xml:space="preserve">                  </w:t>
      </w:r>
      <w:r>
        <w:rPr>
          <w:rFonts w:hint="eastAsia" w:ascii="仿宋" w:hAnsi="仿宋" w:eastAsia="仿宋" w:cs="仿宋"/>
          <w:sz w:val="28"/>
          <w:szCs w:val="28"/>
          <w:u w:val="none"/>
          <w:lang w:val="en-US" w:eastAsia="zh-CN"/>
        </w:rPr>
        <w:t>（签字或盖章）</w:t>
      </w:r>
    </w:p>
    <w:p w14:paraId="4F3848D3">
      <w:pPr>
        <w:pageBreakBefore w:val="0"/>
        <w:kinsoku/>
        <w:wordWrap/>
        <w:overflowPunct/>
        <w:topLinePunct w:val="0"/>
        <w:bidi w:val="0"/>
        <w:snapToGrid/>
        <w:spacing w:line="360" w:lineRule="auto"/>
        <w:ind w:right="0"/>
        <w:jc w:val="left"/>
        <w:textAlignment w:val="auto"/>
        <w:rPr>
          <w:rFonts w:hint="eastAsia" w:ascii="仿宋" w:hAnsi="仿宋" w:eastAsia="仿宋" w:cs="仿宋"/>
          <w:sz w:val="28"/>
          <w:szCs w:val="28"/>
          <w:u w:val="single"/>
          <w:lang w:val="en-US" w:eastAsia="zh-CN"/>
        </w:rPr>
      </w:pPr>
    </w:p>
    <w:p w14:paraId="2638532B">
      <w:pPr>
        <w:pageBreakBefore w:val="0"/>
        <w:kinsoku/>
        <w:wordWrap/>
        <w:overflowPunct/>
        <w:topLinePunct w:val="0"/>
        <w:bidi w:val="0"/>
        <w:snapToGrid/>
        <w:spacing w:line="360" w:lineRule="auto"/>
        <w:ind w:right="0"/>
        <w:jc w:val="right"/>
        <w:textAlignment w:val="auto"/>
        <w:rPr>
          <w:rFonts w:hint="eastAsia" w:ascii="仿宋" w:hAnsi="仿宋" w:eastAsia="仿宋" w:cs="仿宋"/>
          <w:sz w:val="28"/>
          <w:szCs w:val="28"/>
          <w:u w:val="single"/>
          <w:lang w:val="en-US" w:eastAsia="zh-CN"/>
        </w:rPr>
      </w:pPr>
      <w:r>
        <w:rPr>
          <w:rFonts w:hint="eastAsia" w:ascii="仿宋" w:hAnsi="仿宋" w:eastAsia="仿宋" w:cs="仿宋"/>
          <w:sz w:val="28"/>
          <w:szCs w:val="28"/>
          <w:u w:val="single"/>
          <w:lang w:val="en-US" w:eastAsia="zh-CN"/>
        </w:rPr>
        <w:t xml:space="preserve">      </w:t>
      </w:r>
      <w:r>
        <w:rPr>
          <w:rFonts w:hint="eastAsia" w:ascii="仿宋" w:hAnsi="仿宋" w:eastAsia="仿宋" w:cs="仿宋"/>
          <w:sz w:val="28"/>
          <w:szCs w:val="28"/>
          <w:u w:val="none"/>
          <w:lang w:val="en-US" w:eastAsia="zh-CN"/>
        </w:rPr>
        <w:t>年</w:t>
      </w:r>
      <w:r>
        <w:rPr>
          <w:rFonts w:hint="eastAsia" w:ascii="仿宋" w:hAnsi="仿宋" w:eastAsia="仿宋" w:cs="仿宋"/>
          <w:sz w:val="28"/>
          <w:szCs w:val="28"/>
          <w:u w:val="single"/>
          <w:lang w:val="en-US" w:eastAsia="zh-CN"/>
        </w:rPr>
        <w:t xml:space="preserve">     </w:t>
      </w:r>
      <w:r>
        <w:rPr>
          <w:rFonts w:hint="eastAsia" w:ascii="仿宋" w:hAnsi="仿宋" w:eastAsia="仿宋" w:cs="仿宋"/>
          <w:sz w:val="28"/>
          <w:szCs w:val="28"/>
          <w:u w:val="none"/>
          <w:lang w:val="en-US" w:eastAsia="zh-CN"/>
        </w:rPr>
        <w:t>月</w:t>
      </w:r>
      <w:r>
        <w:rPr>
          <w:rFonts w:hint="eastAsia" w:ascii="仿宋" w:hAnsi="仿宋" w:eastAsia="仿宋" w:cs="仿宋"/>
          <w:sz w:val="28"/>
          <w:szCs w:val="28"/>
          <w:u w:val="single"/>
          <w:lang w:val="en-US" w:eastAsia="zh-CN"/>
        </w:rPr>
        <w:t xml:space="preserve">     </w:t>
      </w:r>
      <w:r>
        <w:rPr>
          <w:rFonts w:hint="eastAsia" w:ascii="仿宋" w:hAnsi="仿宋" w:eastAsia="仿宋" w:cs="仿宋"/>
          <w:sz w:val="28"/>
          <w:szCs w:val="28"/>
          <w:u w:val="none"/>
          <w:lang w:val="en-US" w:eastAsia="zh-CN"/>
        </w:rPr>
        <w:t>日</w:t>
      </w:r>
    </w:p>
    <w:p w14:paraId="384C053F">
      <w:pPr>
        <w:pageBreakBefore w:val="0"/>
        <w:kinsoku/>
        <w:overflowPunct/>
        <w:topLinePunct w:val="0"/>
        <w:bidi w:val="0"/>
        <w:spacing w:line="360" w:lineRule="auto"/>
        <w:ind w:right="0" w:firstLine="600" w:firstLineChars="200"/>
        <w:textAlignment w:val="auto"/>
        <w:rPr>
          <w:rFonts w:hint="eastAsia" w:ascii="仿宋" w:hAnsi="仿宋" w:eastAsia="仿宋" w:cs="Times New Roman"/>
          <w:color w:val="000000"/>
          <w:sz w:val="30"/>
          <w:szCs w:val="30"/>
        </w:rPr>
      </w:pPr>
    </w:p>
    <w:p w14:paraId="350D3B13">
      <w:pPr>
        <w:pageBreakBefore w:val="0"/>
        <w:kinsoku/>
        <w:overflowPunct/>
        <w:topLinePunct w:val="0"/>
        <w:bidi w:val="0"/>
        <w:spacing w:line="360" w:lineRule="auto"/>
        <w:ind w:right="0" w:firstLine="480" w:firstLineChars="200"/>
        <w:textAlignment w:val="auto"/>
        <w:rPr>
          <w:rFonts w:hint="eastAsia" w:ascii="仿宋" w:hAnsi="仿宋" w:eastAsia="仿宋" w:cs="Times New Roman"/>
          <w:color w:val="000000"/>
          <w:sz w:val="24"/>
        </w:rPr>
      </w:pPr>
    </w:p>
    <w:p w14:paraId="11E0C61B">
      <w:pPr>
        <w:pageBreakBefore w:val="0"/>
        <w:kinsoku/>
        <w:overflowPunct/>
        <w:topLinePunct w:val="0"/>
        <w:bidi w:val="0"/>
        <w:spacing w:line="360" w:lineRule="auto"/>
        <w:ind w:right="0" w:firstLine="480" w:firstLineChars="200"/>
        <w:textAlignment w:val="auto"/>
        <w:rPr>
          <w:rFonts w:hint="eastAsia" w:ascii="仿宋" w:hAnsi="仿宋" w:eastAsia="仿宋" w:cs="Times New Roman"/>
          <w:color w:val="000000"/>
          <w:sz w:val="24"/>
        </w:rPr>
      </w:pPr>
      <w:r>
        <w:rPr>
          <w:rFonts w:hint="eastAsia" w:ascii="仿宋" w:hAnsi="仿宋" w:eastAsia="仿宋" w:cs="Times New Roman"/>
          <w:color w:val="000000"/>
          <w:sz w:val="24"/>
        </w:rPr>
        <w:t>附法定代表人有效的身份证正反两面复印件。</w:t>
      </w:r>
    </w:p>
    <w:tbl>
      <w:tblPr>
        <w:tblStyle w:val="12"/>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330"/>
      </w:tblGrid>
      <w:tr w14:paraId="6FE8DC7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502" w:hRule="atLeast"/>
          <w:jc w:val="center"/>
        </w:trPr>
        <w:tc>
          <w:tcPr>
            <w:tcW w:w="8330" w:type="dxa"/>
            <w:noWrap w:val="0"/>
            <w:vAlign w:val="center"/>
          </w:tcPr>
          <w:p w14:paraId="2F067FC4">
            <w:pPr>
              <w:pageBreakBefore w:val="0"/>
              <w:kinsoku/>
              <w:overflowPunct/>
              <w:topLinePunct w:val="0"/>
              <w:bidi w:val="0"/>
              <w:spacing w:line="360" w:lineRule="auto"/>
              <w:ind w:right="0"/>
              <w:jc w:val="both"/>
              <w:textAlignment w:val="auto"/>
              <w:rPr>
                <w:rFonts w:hint="eastAsia" w:ascii="仿宋" w:hAnsi="仿宋" w:eastAsia="仿宋" w:cs="Times New Roman"/>
                <w:color w:val="000000"/>
                <w:sz w:val="24"/>
                <w:szCs w:val="28"/>
              </w:rPr>
            </w:pPr>
          </w:p>
          <w:p w14:paraId="54360F2D">
            <w:pPr>
              <w:pageBreakBefore w:val="0"/>
              <w:kinsoku/>
              <w:overflowPunct/>
              <w:topLinePunct w:val="0"/>
              <w:bidi w:val="0"/>
              <w:spacing w:line="360" w:lineRule="auto"/>
              <w:ind w:right="0"/>
              <w:jc w:val="center"/>
              <w:textAlignment w:val="auto"/>
              <w:rPr>
                <w:rFonts w:hint="eastAsia" w:ascii="仿宋" w:hAnsi="仿宋" w:eastAsia="仿宋" w:cs="Times New Roman"/>
                <w:color w:val="000000"/>
                <w:szCs w:val="28"/>
              </w:rPr>
            </w:pPr>
            <w:r>
              <w:rPr>
                <w:rFonts w:hint="eastAsia" w:ascii="仿宋" w:hAnsi="仿宋" w:eastAsia="仿宋" w:cs="Times New Roman"/>
                <w:color w:val="000000"/>
                <w:sz w:val="24"/>
              </w:rPr>
              <w:t>法定代表人身份证（正反两面）复印件</w:t>
            </w:r>
          </w:p>
          <w:p w14:paraId="0C6CA20D">
            <w:pPr>
              <w:pageBreakBefore w:val="0"/>
              <w:kinsoku/>
              <w:overflowPunct/>
              <w:topLinePunct w:val="0"/>
              <w:bidi w:val="0"/>
              <w:spacing w:line="360" w:lineRule="auto"/>
              <w:ind w:right="0"/>
              <w:jc w:val="center"/>
              <w:textAlignment w:val="auto"/>
              <w:rPr>
                <w:rFonts w:hint="eastAsia" w:ascii="仿宋" w:hAnsi="仿宋" w:eastAsia="仿宋" w:cs="Times New Roman"/>
                <w:color w:val="000000"/>
                <w:sz w:val="24"/>
                <w:szCs w:val="28"/>
              </w:rPr>
            </w:pPr>
          </w:p>
        </w:tc>
      </w:tr>
    </w:tbl>
    <w:p w14:paraId="40A2CEB6">
      <w:pPr>
        <w:pageBreakBefore w:val="0"/>
        <w:kinsoku/>
        <w:overflowPunct/>
        <w:topLinePunct w:val="0"/>
        <w:bidi w:val="0"/>
        <w:snapToGrid w:val="0"/>
        <w:spacing w:line="360" w:lineRule="auto"/>
        <w:ind w:right="0"/>
        <w:jc w:val="center"/>
        <w:textAlignment w:val="auto"/>
        <w:rPr>
          <w:rFonts w:hint="eastAsia" w:ascii="仿宋_GB2312" w:hAnsi="仿宋_GB2312" w:eastAsia="仿宋_GB2312" w:cs="仿宋_GB2312"/>
          <w:b/>
          <w:bCs/>
          <w:color w:val="000000"/>
          <w:kern w:val="0"/>
          <w:sz w:val="40"/>
          <w:szCs w:val="40"/>
          <w:lang w:val="en-US" w:eastAsia="zh-CN" w:bidi="ar-SA"/>
        </w:rPr>
      </w:pPr>
    </w:p>
    <w:p w14:paraId="038E208C">
      <w:pPr>
        <w:pageBreakBefore w:val="0"/>
        <w:kinsoku/>
        <w:overflowPunct/>
        <w:topLinePunct w:val="0"/>
        <w:bidi w:val="0"/>
        <w:snapToGrid w:val="0"/>
        <w:spacing w:line="360" w:lineRule="auto"/>
        <w:ind w:right="0"/>
        <w:jc w:val="center"/>
        <w:textAlignment w:val="auto"/>
        <w:rPr>
          <w:rFonts w:hint="default" w:ascii="仿宋_GB2312" w:hAnsi="仿宋_GB2312" w:eastAsia="仿宋_GB2312" w:cs="仿宋_GB2312"/>
          <w:b/>
          <w:bCs/>
          <w:color w:val="000000"/>
          <w:kern w:val="0"/>
          <w:sz w:val="40"/>
          <w:szCs w:val="40"/>
          <w:lang w:val="en-US" w:eastAsia="zh-CN" w:bidi="ar-SA"/>
        </w:rPr>
      </w:pPr>
      <w:r>
        <w:rPr>
          <w:rFonts w:hint="eastAsia" w:ascii="仿宋_GB2312" w:hAnsi="仿宋_GB2312" w:eastAsia="仿宋_GB2312" w:cs="仿宋_GB2312"/>
          <w:b/>
          <w:bCs/>
          <w:color w:val="000000"/>
          <w:kern w:val="0"/>
          <w:sz w:val="40"/>
          <w:szCs w:val="40"/>
          <w:lang w:val="en-US" w:eastAsia="zh-CN" w:bidi="ar-SA"/>
        </w:rPr>
        <w:t>四、授权委托书（如有）</w:t>
      </w:r>
    </w:p>
    <w:p w14:paraId="2A78F1D2">
      <w:pPr>
        <w:keepNext w:val="0"/>
        <w:keepLines w:val="0"/>
        <w:pageBreakBefore w:val="0"/>
        <w:widowControl w:val="0"/>
        <w:kinsoku/>
        <w:overflowPunct/>
        <w:topLinePunct w:val="0"/>
        <w:autoSpaceDE/>
        <w:autoSpaceDN/>
        <w:bidi w:val="0"/>
        <w:adjustRightInd/>
        <w:snapToGrid w:val="0"/>
        <w:spacing w:line="360" w:lineRule="auto"/>
        <w:ind w:right="0" w:firstLine="560" w:firstLineChars="200"/>
        <w:textAlignment w:val="auto"/>
        <w:rPr>
          <w:rFonts w:hint="eastAsia" w:ascii="仿宋" w:hAnsi="仿宋" w:eastAsia="仿宋" w:cs="Times New Roman"/>
          <w:color w:val="000000"/>
          <w:sz w:val="28"/>
          <w:szCs w:val="28"/>
          <w:u w:val="none"/>
          <w:lang w:val="en-US" w:eastAsia="zh-CN"/>
        </w:rPr>
      </w:pPr>
    </w:p>
    <w:p w14:paraId="2DDD1D17">
      <w:pPr>
        <w:keepNext w:val="0"/>
        <w:keepLines w:val="0"/>
        <w:pageBreakBefore w:val="0"/>
        <w:widowControl w:val="0"/>
        <w:kinsoku/>
        <w:overflowPunct/>
        <w:topLinePunct w:val="0"/>
        <w:autoSpaceDE/>
        <w:autoSpaceDN/>
        <w:bidi w:val="0"/>
        <w:adjustRightInd/>
        <w:snapToGrid w:val="0"/>
        <w:spacing w:line="360" w:lineRule="auto"/>
        <w:ind w:right="0" w:firstLine="560" w:firstLineChars="200"/>
        <w:textAlignment w:val="auto"/>
        <w:rPr>
          <w:rFonts w:hint="default" w:ascii="仿宋" w:hAnsi="仿宋" w:eastAsia="仿宋" w:cs="Times New Roman"/>
          <w:color w:val="000000"/>
          <w:sz w:val="28"/>
          <w:szCs w:val="28"/>
          <w:u w:val="none"/>
          <w:lang w:val="en-US" w:eastAsia="zh-CN"/>
        </w:rPr>
      </w:pPr>
      <w:r>
        <w:rPr>
          <w:rFonts w:hint="eastAsia" w:ascii="仿宋" w:hAnsi="仿宋" w:eastAsia="仿宋" w:cs="Times New Roman"/>
          <w:color w:val="000000"/>
          <w:sz w:val="28"/>
          <w:szCs w:val="28"/>
          <w:u w:val="none"/>
          <w:lang w:val="en-US" w:eastAsia="zh-CN"/>
        </w:rPr>
        <w:t>本人</w:t>
      </w:r>
      <w:r>
        <w:rPr>
          <w:rFonts w:hint="eastAsia" w:ascii="仿宋" w:hAnsi="仿宋" w:eastAsia="仿宋" w:cs="Times New Roman"/>
          <w:color w:val="000000"/>
          <w:sz w:val="28"/>
          <w:szCs w:val="28"/>
          <w:u w:val="single"/>
        </w:rPr>
        <w:t xml:space="preserve">          </w:t>
      </w:r>
      <w:r>
        <w:rPr>
          <w:rFonts w:hint="eastAsia" w:ascii="仿宋" w:hAnsi="仿宋" w:eastAsia="仿宋" w:cs="Times New Roman"/>
          <w:color w:val="000000"/>
          <w:sz w:val="28"/>
          <w:szCs w:val="28"/>
          <w:u w:val="none"/>
          <w:lang w:eastAsia="zh-CN"/>
        </w:rPr>
        <w:t>（</w:t>
      </w:r>
      <w:r>
        <w:rPr>
          <w:rFonts w:hint="eastAsia" w:ascii="仿宋" w:hAnsi="仿宋" w:eastAsia="仿宋" w:cs="Times New Roman"/>
          <w:color w:val="000000"/>
          <w:sz w:val="28"/>
          <w:szCs w:val="28"/>
          <w:u w:val="none"/>
          <w:lang w:val="en-US" w:eastAsia="zh-CN"/>
        </w:rPr>
        <w:t>姓名、身份证号</w:t>
      </w:r>
      <w:r>
        <w:rPr>
          <w:rFonts w:hint="eastAsia" w:ascii="仿宋" w:hAnsi="仿宋" w:eastAsia="仿宋" w:cs="Times New Roman"/>
          <w:color w:val="000000"/>
          <w:sz w:val="28"/>
          <w:szCs w:val="28"/>
          <w:u w:val="none"/>
          <w:lang w:eastAsia="zh-CN"/>
        </w:rPr>
        <w:t>）</w:t>
      </w:r>
      <w:r>
        <w:rPr>
          <w:rFonts w:hint="eastAsia" w:ascii="仿宋" w:hAnsi="仿宋" w:eastAsia="仿宋" w:cs="Times New Roman"/>
          <w:color w:val="000000"/>
          <w:sz w:val="28"/>
          <w:szCs w:val="28"/>
          <w:u w:val="none"/>
          <w:lang w:val="en-US" w:eastAsia="zh-CN"/>
        </w:rPr>
        <w:t>系</w:t>
      </w:r>
      <w:r>
        <w:rPr>
          <w:rFonts w:hint="eastAsia" w:ascii="仿宋" w:hAnsi="仿宋" w:eastAsia="仿宋" w:cs="Times New Roman"/>
          <w:color w:val="000000"/>
          <w:sz w:val="28"/>
          <w:szCs w:val="28"/>
          <w:u w:val="single"/>
        </w:rPr>
        <w:t xml:space="preserve">  </w:t>
      </w:r>
      <w:r>
        <w:rPr>
          <w:rFonts w:hint="eastAsia" w:ascii="仿宋" w:hAnsi="仿宋" w:eastAsia="仿宋" w:cs="Times New Roman"/>
          <w:color w:val="000000"/>
          <w:sz w:val="28"/>
          <w:szCs w:val="28"/>
          <w:u w:val="single"/>
          <w:lang w:val="en-US" w:eastAsia="zh-CN"/>
        </w:rPr>
        <w:t xml:space="preserve">   </w:t>
      </w:r>
      <w:r>
        <w:rPr>
          <w:rFonts w:hint="eastAsia" w:ascii="仿宋" w:hAnsi="仿宋" w:eastAsia="仿宋" w:cs="Times New Roman"/>
          <w:color w:val="000000"/>
          <w:sz w:val="28"/>
          <w:szCs w:val="28"/>
          <w:u w:val="single"/>
        </w:rPr>
        <w:t xml:space="preserve">  </w:t>
      </w:r>
      <w:r>
        <w:rPr>
          <w:rFonts w:hint="eastAsia" w:ascii="仿宋" w:hAnsi="仿宋" w:eastAsia="仿宋" w:cs="Times New Roman"/>
          <w:color w:val="000000"/>
          <w:sz w:val="28"/>
          <w:szCs w:val="28"/>
          <w:u w:val="single"/>
          <w:lang w:val="en-US" w:eastAsia="zh-CN"/>
        </w:rPr>
        <w:t xml:space="preserve">                 </w:t>
      </w:r>
      <w:r>
        <w:rPr>
          <w:rFonts w:hint="eastAsia" w:ascii="仿宋" w:hAnsi="仿宋" w:eastAsia="仿宋" w:cs="Times New Roman"/>
          <w:color w:val="000000"/>
          <w:sz w:val="28"/>
          <w:szCs w:val="28"/>
          <w:u w:val="single"/>
        </w:rPr>
        <w:t xml:space="preserve"> </w:t>
      </w:r>
      <w:r>
        <w:rPr>
          <w:rFonts w:hint="eastAsia" w:ascii="仿宋" w:hAnsi="仿宋" w:eastAsia="仿宋" w:cs="Times New Roman"/>
          <w:color w:val="000000"/>
          <w:sz w:val="28"/>
          <w:szCs w:val="28"/>
        </w:rPr>
        <w:t>（供应商名称）</w:t>
      </w:r>
      <w:r>
        <w:rPr>
          <w:rFonts w:hint="eastAsia" w:ascii="仿宋" w:hAnsi="仿宋" w:eastAsia="仿宋" w:cs="Times New Roman"/>
          <w:color w:val="000000"/>
          <w:sz w:val="28"/>
          <w:szCs w:val="28"/>
          <w:lang w:val="en-US" w:eastAsia="zh-CN"/>
        </w:rPr>
        <w:t>的</w:t>
      </w:r>
      <w:r>
        <w:rPr>
          <w:rFonts w:hint="eastAsia" w:ascii="仿宋" w:hAnsi="仿宋" w:eastAsia="仿宋" w:cs="Times New Roman"/>
          <w:color w:val="000000"/>
          <w:sz w:val="28"/>
          <w:szCs w:val="28"/>
        </w:rPr>
        <w:t>法定代表人</w:t>
      </w:r>
      <w:r>
        <w:rPr>
          <w:rFonts w:hint="eastAsia" w:ascii="仿宋" w:hAnsi="仿宋" w:eastAsia="仿宋" w:cs="Times New Roman"/>
          <w:color w:val="000000"/>
          <w:sz w:val="28"/>
          <w:szCs w:val="28"/>
          <w:lang w:eastAsia="zh-CN"/>
        </w:rPr>
        <w:t>，</w:t>
      </w:r>
      <w:r>
        <w:rPr>
          <w:rFonts w:hint="eastAsia" w:ascii="仿宋" w:hAnsi="仿宋" w:eastAsia="仿宋" w:cs="Times New Roman"/>
          <w:color w:val="000000"/>
          <w:sz w:val="28"/>
          <w:szCs w:val="28"/>
          <w:lang w:val="en-US" w:eastAsia="zh-CN"/>
        </w:rPr>
        <w:t>现委托</w:t>
      </w:r>
      <w:r>
        <w:rPr>
          <w:rFonts w:hint="eastAsia" w:ascii="仿宋" w:hAnsi="仿宋" w:eastAsia="仿宋" w:cs="Times New Roman"/>
          <w:color w:val="000000"/>
          <w:sz w:val="28"/>
          <w:szCs w:val="28"/>
          <w:u w:val="single"/>
        </w:rPr>
        <w:t xml:space="preserve">        </w:t>
      </w:r>
      <w:r>
        <w:rPr>
          <w:rFonts w:hint="eastAsia" w:ascii="仿宋" w:hAnsi="仿宋" w:eastAsia="仿宋" w:cs="Times New Roman"/>
          <w:color w:val="000000"/>
          <w:sz w:val="28"/>
          <w:szCs w:val="28"/>
          <w:u w:val="single"/>
          <w:lang w:val="en-US" w:eastAsia="zh-CN"/>
        </w:rPr>
        <w:t xml:space="preserve">     </w:t>
      </w:r>
      <w:r>
        <w:rPr>
          <w:rFonts w:hint="eastAsia" w:ascii="仿宋" w:hAnsi="仿宋" w:eastAsia="仿宋" w:cs="Times New Roman"/>
          <w:color w:val="000000"/>
          <w:sz w:val="28"/>
          <w:szCs w:val="28"/>
          <w:u w:val="single"/>
        </w:rPr>
        <w:t xml:space="preserve">  </w:t>
      </w:r>
      <w:r>
        <w:rPr>
          <w:rFonts w:hint="eastAsia" w:ascii="仿宋" w:hAnsi="仿宋" w:eastAsia="仿宋" w:cs="Times New Roman"/>
          <w:color w:val="000000"/>
          <w:sz w:val="28"/>
          <w:szCs w:val="28"/>
          <w:u w:val="none"/>
          <w:lang w:eastAsia="zh-CN"/>
        </w:rPr>
        <w:t>（</w:t>
      </w:r>
      <w:r>
        <w:rPr>
          <w:rFonts w:hint="eastAsia" w:ascii="仿宋" w:hAnsi="仿宋" w:eastAsia="仿宋" w:cs="Times New Roman"/>
          <w:color w:val="000000"/>
          <w:sz w:val="28"/>
          <w:szCs w:val="28"/>
          <w:u w:val="none"/>
          <w:lang w:val="en-US" w:eastAsia="zh-CN"/>
        </w:rPr>
        <w:t>姓名、身份证号</w:t>
      </w:r>
      <w:r>
        <w:rPr>
          <w:rFonts w:hint="eastAsia" w:ascii="仿宋" w:hAnsi="仿宋" w:eastAsia="仿宋" w:cs="Times New Roman"/>
          <w:color w:val="000000"/>
          <w:sz w:val="28"/>
          <w:szCs w:val="28"/>
          <w:u w:val="none"/>
          <w:lang w:eastAsia="zh-CN"/>
        </w:rPr>
        <w:t>）</w:t>
      </w:r>
      <w:r>
        <w:rPr>
          <w:rFonts w:hint="eastAsia" w:ascii="仿宋" w:hAnsi="仿宋" w:eastAsia="仿宋" w:cs="Times New Roman"/>
          <w:color w:val="000000"/>
          <w:sz w:val="28"/>
          <w:szCs w:val="28"/>
          <w:u w:val="none"/>
          <w:lang w:val="en-US" w:eastAsia="zh-CN"/>
        </w:rPr>
        <w:t>为我方代理人，代理人根据授权以我方名义签署、澄清确认、递交、撤回、修改</w:t>
      </w:r>
      <w:r>
        <w:rPr>
          <w:rFonts w:hint="eastAsia" w:ascii="仿宋" w:hAnsi="仿宋" w:eastAsia="仿宋" w:cs="Times New Roman"/>
          <w:color w:val="000000"/>
          <w:sz w:val="28"/>
          <w:szCs w:val="28"/>
          <w:u w:val="single"/>
          <w:lang w:val="en-US" w:eastAsia="zh-CN"/>
        </w:rPr>
        <w:t xml:space="preserve">                       </w:t>
      </w:r>
      <w:r>
        <w:rPr>
          <w:rFonts w:hint="eastAsia" w:ascii="仿宋" w:hAnsi="仿宋" w:eastAsia="仿宋" w:cs="Times New Roman"/>
          <w:color w:val="000000"/>
          <w:sz w:val="28"/>
          <w:szCs w:val="28"/>
          <w:u w:val="none"/>
          <w:lang w:val="en-US" w:eastAsia="zh-CN"/>
        </w:rPr>
        <w:t xml:space="preserve"> 项目响应文件、签订合同和处理有关事宜，其法律后果由我方承担。</w:t>
      </w:r>
    </w:p>
    <w:p w14:paraId="61F5BB50">
      <w:pPr>
        <w:keepNext w:val="0"/>
        <w:keepLines w:val="0"/>
        <w:pageBreakBefore w:val="0"/>
        <w:widowControl w:val="0"/>
        <w:kinsoku/>
        <w:overflowPunct/>
        <w:topLinePunct w:val="0"/>
        <w:autoSpaceDE/>
        <w:autoSpaceDN/>
        <w:bidi w:val="0"/>
        <w:adjustRightInd/>
        <w:snapToGrid w:val="0"/>
        <w:spacing w:line="360" w:lineRule="auto"/>
        <w:ind w:right="0" w:firstLine="560"/>
        <w:textAlignment w:val="auto"/>
        <w:rPr>
          <w:rFonts w:hint="eastAsia" w:ascii="仿宋" w:hAnsi="仿宋" w:eastAsia="仿宋" w:cs="Times New Roman"/>
          <w:color w:val="000000"/>
          <w:sz w:val="28"/>
          <w:szCs w:val="28"/>
        </w:rPr>
      </w:pPr>
      <w:r>
        <w:rPr>
          <w:rFonts w:hint="eastAsia" w:ascii="仿宋" w:hAnsi="仿宋" w:eastAsia="仿宋" w:cs="Times New Roman"/>
          <w:color w:val="000000"/>
          <w:sz w:val="28"/>
          <w:szCs w:val="28"/>
        </w:rPr>
        <w:t>本授权书于</w:t>
      </w:r>
      <w:r>
        <w:rPr>
          <w:rFonts w:hint="eastAsia" w:ascii="仿宋" w:hAnsi="仿宋" w:eastAsia="仿宋" w:cs="Times New Roman"/>
          <w:color w:val="000000"/>
          <w:sz w:val="28"/>
          <w:szCs w:val="28"/>
          <w:u w:val="single"/>
        </w:rPr>
        <w:t xml:space="preserve">      </w:t>
      </w:r>
      <w:r>
        <w:rPr>
          <w:rFonts w:hint="eastAsia" w:ascii="仿宋" w:hAnsi="仿宋" w:eastAsia="仿宋" w:cs="Times New Roman"/>
          <w:color w:val="000000"/>
          <w:sz w:val="28"/>
          <w:szCs w:val="28"/>
        </w:rPr>
        <w:t>年</w:t>
      </w:r>
      <w:r>
        <w:rPr>
          <w:rFonts w:hint="eastAsia" w:ascii="仿宋" w:hAnsi="仿宋" w:eastAsia="仿宋" w:cs="Times New Roman"/>
          <w:color w:val="000000"/>
          <w:sz w:val="28"/>
          <w:szCs w:val="28"/>
          <w:u w:val="single"/>
        </w:rPr>
        <w:t xml:space="preserve">      </w:t>
      </w:r>
      <w:r>
        <w:rPr>
          <w:rFonts w:hint="eastAsia" w:ascii="仿宋" w:hAnsi="仿宋" w:eastAsia="仿宋" w:cs="Times New Roman"/>
          <w:color w:val="000000"/>
          <w:sz w:val="28"/>
          <w:szCs w:val="28"/>
        </w:rPr>
        <w:t>月</w:t>
      </w:r>
      <w:r>
        <w:rPr>
          <w:rFonts w:hint="eastAsia" w:ascii="仿宋" w:hAnsi="仿宋" w:eastAsia="仿宋" w:cs="Times New Roman"/>
          <w:color w:val="000000"/>
          <w:sz w:val="28"/>
          <w:szCs w:val="28"/>
          <w:u w:val="single"/>
        </w:rPr>
        <w:t xml:space="preserve">      </w:t>
      </w:r>
      <w:r>
        <w:rPr>
          <w:rFonts w:hint="eastAsia" w:ascii="仿宋" w:hAnsi="仿宋" w:eastAsia="仿宋" w:cs="Times New Roman"/>
          <w:color w:val="000000"/>
          <w:sz w:val="28"/>
          <w:szCs w:val="28"/>
        </w:rPr>
        <w:t>日</w:t>
      </w:r>
      <w:r>
        <w:rPr>
          <w:rFonts w:hint="eastAsia" w:ascii="仿宋" w:hAnsi="仿宋" w:eastAsia="仿宋" w:cs="Times New Roman"/>
          <w:color w:val="000000"/>
          <w:sz w:val="28"/>
          <w:szCs w:val="28"/>
          <w:lang w:val="en-US" w:eastAsia="zh-CN"/>
        </w:rPr>
        <w:t>签章</w:t>
      </w:r>
      <w:r>
        <w:rPr>
          <w:rFonts w:hint="eastAsia" w:ascii="仿宋" w:hAnsi="仿宋" w:eastAsia="仿宋" w:cs="Times New Roman"/>
          <w:color w:val="000000"/>
          <w:sz w:val="28"/>
          <w:szCs w:val="28"/>
        </w:rPr>
        <w:t>生效。</w:t>
      </w:r>
    </w:p>
    <w:p w14:paraId="4535A2FF">
      <w:pPr>
        <w:keepNext w:val="0"/>
        <w:keepLines w:val="0"/>
        <w:pageBreakBefore w:val="0"/>
        <w:widowControl w:val="0"/>
        <w:kinsoku/>
        <w:overflowPunct/>
        <w:topLinePunct w:val="0"/>
        <w:autoSpaceDE/>
        <w:autoSpaceDN/>
        <w:bidi w:val="0"/>
        <w:adjustRightInd/>
        <w:snapToGrid w:val="0"/>
        <w:spacing w:line="360" w:lineRule="auto"/>
        <w:ind w:right="0" w:firstLine="2419" w:firstLineChars="864"/>
        <w:textAlignment w:val="auto"/>
        <w:rPr>
          <w:rFonts w:hint="eastAsia" w:ascii="仿宋" w:hAnsi="仿宋" w:eastAsia="仿宋" w:cs="Times New Roman"/>
          <w:color w:val="000000"/>
          <w:sz w:val="28"/>
          <w:szCs w:val="28"/>
        </w:rPr>
      </w:pPr>
    </w:p>
    <w:p w14:paraId="254ADF4C">
      <w:pPr>
        <w:keepNext w:val="0"/>
        <w:keepLines w:val="0"/>
        <w:pageBreakBefore w:val="0"/>
        <w:widowControl w:val="0"/>
        <w:kinsoku/>
        <w:overflowPunct/>
        <w:topLinePunct w:val="0"/>
        <w:autoSpaceDE/>
        <w:autoSpaceDN/>
        <w:bidi w:val="0"/>
        <w:adjustRightInd/>
        <w:snapToGrid w:val="0"/>
        <w:spacing w:line="360" w:lineRule="auto"/>
        <w:ind w:right="0" w:firstLine="2419" w:firstLineChars="864"/>
        <w:textAlignment w:val="auto"/>
        <w:rPr>
          <w:rFonts w:hint="eastAsia" w:ascii="仿宋" w:hAnsi="仿宋" w:eastAsia="仿宋" w:cs="Times New Roman"/>
          <w:color w:val="000000"/>
          <w:sz w:val="28"/>
          <w:szCs w:val="28"/>
          <w:u w:val="none"/>
        </w:rPr>
      </w:pPr>
      <w:r>
        <w:rPr>
          <w:rFonts w:hint="eastAsia" w:ascii="仿宋" w:hAnsi="仿宋" w:eastAsia="仿宋" w:cs="Times New Roman"/>
          <w:color w:val="000000"/>
          <w:sz w:val="28"/>
          <w:szCs w:val="28"/>
        </w:rPr>
        <w:t>法定代表人：</w:t>
      </w:r>
      <w:r>
        <w:rPr>
          <w:rFonts w:hint="eastAsia" w:ascii="仿宋" w:hAnsi="仿宋" w:eastAsia="仿宋" w:cs="Times New Roman"/>
          <w:color w:val="000000"/>
          <w:sz w:val="28"/>
          <w:szCs w:val="28"/>
          <w:u w:val="single"/>
        </w:rPr>
        <w:t xml:space="preserve">           </w:t>
      </w:r>
      <w:r>
        <w:rPr>
          <w:rFonts w:hint="eastAsia" w:ascii="仿宋" w:hAnsi="仿宋" w:eastAsia="仿宋" w:cs="Times New Roman"/>
          <w:color w:val="000000"/>
          <w:sz w:val="28"/>
          <w:szCs w:val="28"/>
          <w:u w:val="single"/>
          <w:lang w:val="en-US" w:eastAsia="zh-CN"/>
        </w:rPr>
        <w:t xml:space="preserve">    </w:t>
      </w:r>
      <w:r>
        <w:rPr>
          <w:rFonts w:hint="eastAsia" w:ascii="仿宋" w:hAnsi="仿宋" w:eastAsia="仿宋" w:cs="Times New Roman"/>
          <w:color w:val="000000"/>
          <w:sz w:val="28"/>
          <w:szCs w:val="28"/>
          <w:u w:val="single"/>
        </w:rPr>
        <w:t xml:space="preserve">       </w:t>
      </w:r>
      <w:r>
        <w:rPr>
          <w:rFonts w:hint="eastAsia" w:ascii="仿宋" w:hAnsi="仿宋" w:eastAsia="仿宋" w:cs="Times New Roman"/>
          <w:color w:val="000000"/>
          <w:sz w:val="28"/>
          <w:szCs w:val="28"/>
          <w:u w:val="none"/>
        </w:rPr>
        <w:t>（签字或盖章）</w:t>
      </w:r>
    </w:p>
    <w:p w14:paraId="008BE8E4">
      <w:pPr>
        <w:keepNext w:val="0"/>
        <w:keepLines w:val="0"/>
        <w:pageBreakBefore w:val="0"/>
        <w:widowControl w:val="0"/>
        <w:kinsoku/>
        <w:overflowPunct/>
        <w:topLinePunct w:val="0"/>
        <w:autoSpaceDE/>
        <w:autoSpaceDN/>
        <w:bidi w:val="0"/>
        <w:adjustRightInd/>
        <w:spacing w:line="360" w:lineRule="auto"/>
        <w:ind w:right="0" w:firstLine="2380" w:firstLineChars="850"/>
        <w:textAlignment w:val="auto"/>
        <w:rPr>
          <w:rFonts w:hint="eastAsia" w:ascii="仿宋" w:hAnsi="仿宋" w:eastAsia="仿宋" w:cs="Times New Roman"/>
          <w:color w:val="000000"/>
          <w:sz w:val="28"/>
          <w:szCs w:val="28"/>
          <w:u w:val="none"/>
        </w:rPr>
      </w:pPr>
      <w:r>
        <w:rPr>
          <w:rFonts w:hint="eastAsia" w:ascii="仿宋" w:hAnsi="仿宋" w:eastAsia="仿宋" w:cs="Times New Roman"/>
          <w:color w:val="000000"/>
          <w:sz w:val="28"/>
          <w:szCs w:val="28"/>
        </w:rPr>
        <w:t>委托代理人：</w:t>
      </w:r>
      <w:r>
        <w:rPr>
          <w:rFonts w:hint="eastAsia" w:ascii="仿宋" w:hAnsi="仿宋" w:eastAsia="仿宋" w:cs="Times New Roman"/>
          <w:color w:val="000000"/>
          <w:sz w:val="28"/>
          <w:szCs w:val="28"/>
          <w:u w:val="single"/>
        </w:rPr>
        <w:t xml:space="preserve">              </w:t>
      </w:r>
      <w:r>
        <w:rPr>
          <w:rFonts w:hint="eastAsia" w:ascii="仿宋" w:hAnsi="仿宋" w:eastAsia="仿宋" w:cs="Times New Roman"/>
          <w:color w:val="000000"/>
          <w:sz w:val="28"/>
          <w:szCs w:val="28"/>
          <w:u w:val="single"/>
          <w:lang w:val="en-US" w:eastAsia="zh-CN"/>
        </w:rPr>
        <w:t xml:space="preserve">     </w:t>
      </w:r>
      <w:r>
        <w:rPr>
          <w:rFonts w:hint="eastAsia" w:ascii="仿宋" w:hAnsi="仿宋" w:eastAsia="仿宋" w:cs="Times New Roman"/>
          <w:color w:val="000000"/>
          <w:sz w:val="28"/>
          <w:szCs w:val="28"/>
          <w:u w:val="single"/>
        </w:rPr>
        <w:t xml:space="preserve">    </w:t>
      </w:r>
      <w:r>
        <w:rPr>
          <w:rFonts w:hint="eastAsia" w:ascii="仿宋" w:hAnsi="仿宋" w:eastAsia="仿宋" w:cs="Times New Roman"/>
          <w:color w:val="000000"/>
          <w:sz w:val="28"/>
          <w:szCs w:val="28"/>
          <w:u w:val="none"/>
        </w:rPr>
        <w:t>（签字或盖章）</w:t>
      </w:r>
    </w:p>
    <w:p w14:paraId="4F5F8CEB">
      <w:pPr>
        <w:keepNext w:val="0"/>
        <w:keepLines w:val="0"/>
        <w:pageBreakBefore w:val="0"/>
        <w:widowControl w:val="0"/>
        <w:kinsoku/>
        <w:wordWrap/>
        <w:overflowPunct/>
        <w:topLinePunct w:val="0"/>
        <w:autoSpaceDE/>
        <w:autoSpaceDN/>
        <w:bidi w:val="0"/>
        <w:adjustRightInd/>
        <w:snapToGrid/>
        <w:spacing w:line="360" w:lineRule="auto"/>
        <w:ind w:left="210" w:leftChars="100" w:right="0" w:firstLine="2240" w:firstLineChars="800"/>
        <w:textAlignment w:val="auto"/>
        <w:rPr>
          <w:rFonts w:hint="eastAsia" w:ascii="仿宋" w:hAnsi="仿宋" w:eastAsia="仿宋" w:cs="Times New Roman"/>
          <w:color w:val="000000"/>
          <w:sz w:val="28"/>
          <w:szCs w:val="28"/>
        </w:rPr>
      </w:pPr>
      <w:r>
        <w:rPr>
          <w:rFonts w:hint="eastAsia" w:ascii="仿宋" w:hAnsi="仿宋" w:eastAsia="仿宋" w:cs="Times New Roman"/>
          <w:color w:val="000000"/>
          <w:sz w:val="28"/>
          <w:szCs w:val="28"/>
        </w:rPr>
        <w:t>供</w:t>
      </w:r>
      <w:r>
        <w:rPr>
          <w:rFonts w:hint="eastAsia" w:ascii="仿宋" w:hAnsi="仿宋" w:eastAsia="仿宋" w:cs="Times New Roman"/>
          <w:color w:val="000000"/>
          <w:sz w:val="28"/>
          <w:szCs w:val="28"/>
          <w:lang w:val="en-US" w:eastAsia="zh-CN"/>
        </w:rPr>
        <w:t xml:space="preserve">  </w:t>
      </w:r>
      <w:r>
        <w:rPr>
          <w:rFonts w:hint="eastAsia" w:ascii="仿宋" w:hAnsi="仿宋" w:eastAsia="仿宋" w:cs="Times New Roman"/>
          <w:color w:val="000000"/>
          <w:sz w:val="28"/>
          <w:szCs w:val="28"/>
        </w:rPr>
        <w:t>应</w:t>
      </w:r>
      <w:r>
        <w:rPr>
          <w:rFonts w:hint="eastAsia" w:ascii="仿宋" w:hAnsi="仿宋" w:eastAsia="仿宋" w:cs="Times New Roman"/>
          <w:color w:val="000000"/>
          <w:sz w:val="28"/>
          <w:szCs w:val="28"/>
          <w:lang w:val="en-US" w:eastAsia="zh-CN"/>
        </w:rPr>
        <w:t xml:space="preserve">  </w:t>
      </w:r>
      <w:r>
        <w:rPr>
          <w:rFonts w:hint="eastAsia" w:ascii="仿宋" w:hAnsi="仿宋" w:eastAsia="仿宋" w:cs="Times New Roman"/>
          <w:color w:val="000000"/>
          <w:sz w:val="28"/>
          <w:szCs w:val="28"/>
        </w:rPr>
        <w:t>商：</w:t>
      </w:r>
      <w:r>
        <w:rPr>
          <w:rFonts w:hint="eastAsia" w:ascii="仿宋" w:hAnsi="仿宋" w:eastAsia="仿宋" w:cs="仿宋"/>
          <w:sz w:val="28"/>
          <w:szCs w:val="28"/>
          <w:u w:val="single"/>
          <w:lang w:val="en-US" w:eastAsia="zh-CN"/>
        </w:rPr>
        <w:t xml:space="preserve">                         </w:t>
      </w:r>
      <w:r>
        <w:rPr>
          <w:rFonts w:hint="eastAsia" w:ascii="仿宋" w:hAnsi="仿宋" w:eastAsia="仿宋" w:cs="仿宋"/>
          <w:sz w:val="28"/>
          <w:szCs w:val="28"/>
          <w:u w:val="none"/>
          <w:lang w:val="en-US" w:eastAsia="zh-CN"/>
        </w:rPr>
        <w:t>（单位盖章）</w:t>
      </w:r>
    </w:p>
    <w:p w14:paraId="2B1D369D">
      <w:pPr>
        <w:pageBreakBefore w:val="0"/>
        <w:kinsoku/>
        <w:wordWrap/>
        <w:overflowPunct/>
        <w:topLinePunct w:val="0"/>
        <w:bidi w:val="0"/>
        <w:snapToGrid/>
        <w:spacing w:line="360" w:lineRule="auto"/>
        <w:ind w:right="0"/>
        <w:jc w:val="right"/>
        <w:textAlignment w:val="auto"/>
        <w:rPr>
          <w:rFonts w:hint="eastAsia" w:ascii="仿宋" w:hAnsi="仿宋" w:eastAsia="仿宋" w:cs="Times New Roman"/>
          <w:color w:val="000000"/>
          <w:sz w:val="28"/>
          <w:szCs w:val="28"/>
          <w:lang w:val="en-US" w:eastAsia="zh-CN"/>
        </w:rPr>
      </w:pPr>
      <w:r>
        <w:rPr>
          <w:rFonts w:hint="eastAsia" w:ascii="仿宋" w:hAnsi="仿宋" w:eastAsia="仿宋" w:cs="Times New Roman"/>
          <w:color w:val="000000"/>
          <w:sz w:val="28"/>
          <w:szCs w:val="28"/>
          <w:lang w:val="en-US" w:eastAsia="zh-CN"/>
        </w:rPr>
        <w:t xml:space="preserve">                     </w:t>
      </w:r>
    </w:p>
    <w:p w14:paraId="2C5CFD9C">
      <w:pPr>
        <w:pageBreakBefore w:val="0"/>
        <w:kinsoku/>
        <w:wordWrap/>
        <w:overflowPunct/>
        <w:topLinePunct w:val="0"/>
        <w:bidi w:val="0"/>
        <w:snapToGrid/>
        <w:spacing w:line="360" w:lineRule="auto"/>
        <w:ind w:right="0"/>
        <w:jc w:val="right"/>
        <w:textAlignment w:val="auto"/>
        <w:rPr>
          <w:rFonts w:hint="eastAsia" w:ascii="仿宋" w:hAnsi="仿宋" w:eastAsia="仿宋" w:cs="仿宋"/>
          <w:sz w:val="28"/>
          <w:szCs w:val="28"/>
          <w:u w:val="single"/>
          <w:lang w:val="en-US" w:eastAsia="zh-CN"/>
        </w:rPr>
      </w:pPr>
      <w:r>
        <w:rPr>
          <w:rFonts w:hint="eastAsia" w:ascii="仿宋" w:hAnsi="仿宋" w:eastAsia="仿宋" w:cs="Times New Roman"/>
          <w:color w:val="000000"/>
          <w:sz w:val="28"/>
          <w:szCs w:val="28"/>
          <w:lang w:val="en-US" w:eastAsia="zh-CN"/>
        </w:rPr>
        <w:t xml:space="preserve"> </w:t>
      </w:r>
      <w:r>
        <w:rPr>
          <w:rFonts w:hint="eastAsia" w:ascii="仿宋" w:hAnsi="仿宋" w:eastAsia="仿宋" w:cs="仿宋"/>
          <w:sz w:val="28"/>
          <w:szCs w:val="28"/>
          <w:u w:val="single"/>
          <w:lang w:val="en-US" w:eastAsia="zh-CN"/>
        </w:rPr>
        <w:t xml:space="preserve">      </w:t>
      </w:r>
      <w:r>
        <w:rPr>
          <w:rFonts w:hint="eastAsia" w:ascii="仿宋" w:hAnsi="仿宋" w:eastAsia="仿宋" w:cs="仿宋"/>
          <w:sz w:val="28"/>
          <w:szCs w:val="28"/>
          <w:u w:val="none"/>
          <w:lang w:val="en-US" w:eastAsia="zh-CN"/>
        </w:rPr>
        <w:t>年</w:t>
      </w:r>
      <w:r>
        <w:rPr>
          <w:rFonts w:hint="eastAsia" w:ascii="仿宋" w:hAnsi="仿宋" w:eastAsia="仿宋" w:cs="仿宋"/>
          <w:sz w:val="28"/>
          <w:szCs w:val="28"/>
          <w:u w:val="single"/>
          <w:lang w:val="en-US" w:eastAsia="zh-CN"/>
        </w:rPr>
        <w:t xml:space="preserve">     </w:t>
      </w:r>
      <w:r>
        <w:rPr>
          <w:rFonts w:hint="eastAsia" w:ascii="仿宋" w:hAnsi="仿宋" w:eastAsia="仿宋" w:cs="仿宋"/>
          <w:sz w:val="28"/>
          <w:szCs w:val="28"/>
          <w:u w:val="none"/>
          <w:lang w:val="en-US" w:eastAsia="zh-CN"/>
        </w:rPr>
        <w:t>月</w:t>
      </w:r>
      <w:r>
        <w:rPr>
          <w:rFonts w:hint="eastAsia" w:ascii="仿宋" w:hAnsi="仿宋" w:eastAsia="仿宋" w:cs="仿宋"/>
          <w:sz w:val="28"/>
          <w:szCs w:val="28"/>
          <w:u w:val="single"/>
          <w:lang w:val="en-US" w:eastAsia="zh-CN"/>
        </w:rPr>
        <w:t xml:space="preserve">     </w:t>
      </w:r>
      <w:r>
        <w:rPr>
          <w:rFonts w:hint="eastAsia" w:ascii="仿宋" w:hAnsi="仿宋" w:eastAsia="仿宋" w:cs="仿宋"/>
          <w:sz w:val="28"/>
          <w:szCs w:val="28"/>
          <w:u w:val="none"/>
          <w:lang w:val="en-US" w:eastAsia="zh-CN"/>
        </w:rPr>
        <w:t>日</w:t>
      </w:r>
    </w:p>
    <w:p w14:paraId="524FD543">
      <w:pPr>
        <w:pageBreakBefore w:val="0"/>
        <w:kinsoku/>
        <w:overflowPunct/>
        <w:topLinePunct w:val="0"/>
        <w:bidi w:val="0"/>
        <w:spacing w:line="360" w:lineRule="auto"/>
        <w:ind w:right="0"/>
        <w:textAlignment w:val="auto"/>
        <w:rPr>
          <w:rFonts w:hint="eastAsia" w:ascii="仿宋" w:hAnsi="仿宋" w:eastAsia="仿宋" w:cs="Times New Roman"/>
          <w:color w:val="000000"/>
          <w:sz w:val="24"/>
          <w:szCs w:val="28"/>
        </w:rPr>
      </w:pPr>
    </w:p>
    <w:p w14:paraId="61BFE70F">
      <w:pPr>
        <w:pageBreakBefore w:val="0"/>
        <w:kinsoku/>
        <w:overflowPunct/>
        <w:topLinePunct w:val="0"/>
        <w:bidi w:val="0"/>
        <w:spacing w:line="360" w:lineRule="auto"/>
        <w:ind w:right="0"/>
        <w:textAlignment w:val="auto"/>
        <w:rPr>
          <w:rFonts w:hint="eastAsia" w:ascii="仿宋" w:hAnsi="仿宋" w:eastAsia="仿宋" w:cs="Times New Roman"/>
          <w:color w:val="000000"/>
          <w:sz w:val="24"/>
          <w:szCs w:val="28"/>
        </w:rPr>
      </w:pPr>
    </w:p>
    <w:p w14:paraId="6FB05907">
      <w:pPr>
        <w:pageBreakBefore w:val="0"/>
        <w:kinsoku/>
        <w:overflowPunct/>
        <w:topLinePunct w:val="0"/>
        <w:bidi w:val="0"/>
        <w:spacing w:line="360" w:lineRule="auto"/>
        <w:ind w:right="0"/>
        <w:textAlignment w:val="auto"/>
        <w:rPr>
          <w:rFonts w:hint="eastAsia" w:ascii="仿宋" w:hAnsi="仿宋" w:eastAsia="仿宋" w:cs="Times New Roman"/>
          <w:color w:val="000000"/>
          <w:szCs w:val="28"/>
        </w:rPr>
      </w:pPr>
      <w:r>
        <w:rPr>
          <w:rFonts w:hint="eastAsia" w:ascii="仿宋" w:hAnsi="仿宋" w:eastAsia="仿宋" w:cs="Times New Roman"/>
          <w:color w:val="000000"/>
          <w:sz w:val="24"/>
          <w:szCs w:val="28"/>
        </w:rPr>
        <w:t>附委托代理人身份证复印件</w:t>
      </w:r>
    </w:p>
    <w:tbl>
      <w:tblPr>
        <w:tblStyle w:val="12"/>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530"/>
      </w:tblGrid>
      <w:tr w14:paraId="0810891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761" w:hRule="atLeast"/>
          <w:jc w:val="center"/>
        </w:trPr>
        <w:tc>
          <w:tcPr>
            <w:tcW w:w="8530" w:type="dxa"/>
            <w:noWrap w:val="0"/>
            <w:vAlign w:val="center"/>
          </w:tcPr>
          <w:p w14:paraId="193E66BE">
            <w:pPr>
              <w:pageBreakBefore w:val="0"/>
              <w:kinsoku/>
              <w:overflowPunct/>
              <w:topLinePunct w:val="0"/>
              <w:bidi w:val="0"/>
              <w:spacing w:line="360" w:lineRule="auto"/>
              <w:ind w:right="0" w:firstLine="240" w:firstLineChars="100"/>
              <w:jc w:val="center"/>
              <w:textAlignment w:val="auto"/>
              <w:rPr>
                <w:rFonts w:hint="eastAsia" w:ascii="仿宋" w:hAnsi="仿宋" w:eastAsia="仿宋" w:cs="Times New Roman"/>
                <w:color w:val="000000"/>
                <w:sz w:val="24"/>
                <w:szCs w:val="28"/>
              </w:rPr>
            </w:pPr>
            <w:r>
              <w:rPr>
                <w:rFonts w:hint="eastAsia" w:ascii="仿宋" w:hAnsi="仿宋" w:eastAsia="仿宋" w:cs="Times New Roman"/>
                <w:color w:val="000000"/>
                <w:sz w:val="24"/>
                <w:szCs w:val="28"/>
              </w:rPr>
              <w:t>全权代理人身份证（正反两面）复印件</w:t>
            </w:r>
          </w:p>
        </w:tc>
      </w:tr>
    </w:tbl>
    <w:p w14:paraId="0FCD8EEC">
      <w:pPr>
        <w:pageBreakBefore w:val="0"/>
        <w:numPr>
          <w:ilvl w:val="0"/>
          <w:numId w:val="0"/>
        </w:numPr>
        <w:kinsoku/>
        <w:overflowPunct/>
        <w:topLinePunct w:val="0"/>
        <w:bidi w:val="0"/>
        <w:snapToGrid w:val="0"/>
        <w:spacing w:line="360" w:lineRule="auto"/>
        <w:ind w:right="0" w:rightChars="0"/>
        <w:jc w:val="both"/>
        <w:textAlignment w:val="auto"/>
        <w:rPr>
          <w:rFonts w:hint="eastAsia" w:ascii="仿宋_GB2312" w:hAnsi="仿宋_GB2312" w:eastAsia="仿宋_GB2312" w:cs="仿宋_GB2312"/>
          <w:b/>
          <w:bCs/>
          <w:color w:val="000000"/>
          <w:kern w:val="0"/>
          <w:sz w:val="40"/>
          <w:szCs w:val="40"/>
          <w:lang w:val="en-US" w:eastAsia="zh-CN" w:bidi="ar-SA"/>
        </w:rPr>
      </w:pPr>
    </w:p>
    <w:p w14:paraId="6BF82A3B">
      <w:pPr>
        <w:pageBreakBefore w:val="0"/>
        <w:numPr>
          <w:ilvl w:val="0"/>
          <w:numId w:val="0"/>
        </w:numPr>
        <w:kinsoku/>
        <w:overflowPunct/>
        <w:topLinePunct w:val="0"/>
        <w:bidi w:val="0"/>
        <w:snapToGrid w:val="0"/>
        <w:spacing w:line="360" w:lineRule="auto"/>
        <w:ind w:right="0" w:rightChars="0"/>
        <w:jc w:val="center"/>
        <w:textAlignment w:val="auto"/>
        <w:rPr>
          <w:rFonts w:hint="eastAsia" w:ascii="仿宋_GB2312" w:hAnsi="仿宋_GB2312" w:eastAsia="仿宋_GB2312" w:cs="仿宋_GB2312"/>
          <w:b/>
          <w:bCs/>
          <w:color w:val="000000"/>
          <w:kern w:val="0"/>
          <w:sz w:val="40"/>
          <w:szCs w:val="40"/>
          <w:lang w:val="en-US" w:eastAsia="zh-CN" w:bidi="ar-SA"/>
        </w:rPr>
      </w:pPr>
      <w:r>
        <w:rPr>
          <w:rFonts w:hint="eastAsia" w:ascii="仿宋_GB2312" w:hAnsi="仿宋_GB2312" w:eastAsia="仿宋_GB2312" w:cs="仿宋_GB2312"/>
          <w:b/>
          <w:bCs/>
          <w:color w:val="000000"/>
          <w:kern w:val="0"/>
          <w:sz w:val="40"/>
          <w:szCs w:val="40"/>
          <w:lang w:val="en-US" w:eastAsia="zh-CN" w:bidi="ar-SA"/>
        </w:rPr>
        <w:t>五、信用信息报告</w:t>
      </w:r>
    </w:p>
    <w:p w14:paraId="21DC2779">
      <w:pPr>
        <w:pStyle w:val="17"/>
        <w:numPr>
          <w:ilvl w:val="0"/>
          <w:numId w:val="0"/>
        </w:numPr>
        <w:rPr>
          <w:rFonts w:hint="eastAsia"/>
          <w:lang w:val="en-US" w:eastAsia="zh-CN"/>
        </w:rPr>
      </w:pPr>
    </w:p>
    <w:p w14:paraId="4A604B17">
      <w:pPr>
        <w:pStyle w:val="17"/>
        <w:numPr>
          <w:ilvl w:val="0"/>
          <w:numId w:val="0"/>
        </w:numPr>
        <w:rPr>
          <w:rFonts w:hint="eastAsia"/>
          <w:lang w:val="en-US" w:eastAsia="zh-CN"/>
        </w:rPr>
      </w:pPr>
    </w:p>
    <w:p w14:paraId="74637CDE">
      <w:pPr>
        <w:pStyle w:val="17"/>
        <w:numPr>
          <w:ilvl w:val="0"/>
          <w:numId w:val="0"/>
        </w:numPr>
        <w:rPr>
          <w:rFonts w:hint="eastAsia"/>
          <w:lang w:val="en-US" w:eastAsia="zh-CN"/>
        </w:rPr>
      </w:pPr>
    </w:p>
    <w:p w14:paraId="13045AD3">
      <w:pPr>
        <w:pStyle w:val="17"/>
        <w:numPr>
          <w:ilvl w:val="0"/>
          <w:numId w:val="0"/>
        </w:numPr>
        <w:rPr>
          <w:rFonts w:hint="eastAsia"/>
          <w:lang w:val="en-US" w:eastAsia="zh-CN"/>
        </w:rPr>
      </w:pPr>
    </w:p>
    <w:p w14:paraId="3CEC1864">
      <w:pPr>
        <w:pStyle w:val="17"/>
        <w:numPr>
          <w:ilvl w:val="0"/>
          <w:numId w:val="0"/>
        </w:numPr>
        <w:rPr>
          <w:rFonts w:hint="eastAsia"/>
          <w:lang w:val="en-US" w:eastAsia="zh-CN"/>
        </w:rPr>
      </w:pPr>
    </w:p>
    <w:p w14:paraId="1F33FC51">
      <w:pPr>
        <w:pStyle w:val="17"/>
        <w:numPr>
          <w:ilvl w:val="0"/>
          <w:numId w:val="0"/>
        </w:numPr>
        <w:rPr>
          <w:rFonts w:hint="eastAsia"/>
          <w:lang w:val="en-US" w:eastAsia="zh-CN"/>
        </w:rPr>
      </w:pPr>
    </w:p>
    <w:p w14:paraId="0911E0E0">
      <w:pPr>
        <w:pStyle w:val="17"/>
        <w:numPr>
          <w:ilvl w:val="0"/>
          <w:numId w:val="0"/>
        </w:numPr>
        <w:rPr>
          <w:rFonts w:hint="eastAsia"/>
          <w:lang w:val="en-US" w:eastAsia="zh-CN"/>
        </w:rPr>
      </w:pPr>
    </w:p>
    <w:p w14:paraId="69EA10EC">
      <w:pPr>
        <w:pStyle w:val="17"/>
        <w:numPr>
          <w:ilvl w:val="0"/>
          <w:numId w:val="0"/>
        </w:numPr>
        <w:rPr>
          <w:rFonts w:hint="eastAsia"/>
          <w:lang w:val="en-US" w:eastAsia="zh-CN"/>
        </w:rPr>
      </w:pPr>
    </w:p>
    <w:p w14:paraId="4B29D9A0">
      <w:pPr>
        <w:pStyle w:val="17"/>
        <w:numPr>
          <w:ilvl w:val="0"/>
          <w:numId w:val="0"/>
        </w:numPr>
        <w:rPr>
          <w:rFonts w:hint="eastAsia"/>
          <w:lang w:val="en-US" w:eastAsia="zh-CN"/>
        </w:rPr>
      </w:pPr>
    </w:p>
    <w:p w14:paraId="0EB22B0C">
      <w:pPr>
        <w:pStyle w:val="17"/>
        <w:numPr>
          <w:ilvl w:val="0"/>
          <w:numId w:val="0"/>
        </w:numPr>
        <w:rPr>
          <w:rFonts w:hint="eastAsia"/>
          <w:lang w:val="en-US" w:eastAsia="zh-CN"/>
        </w:rPr>
      </w:pPr>
    </w:p>
    <w:p w14:paraId="24D8B286">
      <w:pPr>
        <w:pStyle w:val="17"/>
        <w:numPr>
          <w:ilvl w:val="0"/>
          <w:numId w:val="0"/>
        </w:numPr>
        <w:rPr>
          <w:rFonts w:hint="eastAsia"/>
          <w:lang w:val="en-US" w:eastAsia="zh-CN"/>
        </w:rPr>
      </w:pPr>
    </w:p>
    <w:p w14:paraId="025EB798">
      <w:pPr>
        <w:pStyle w:val="17"/>
        <w:numPr>
          <w:ilvl w:val="0"/>
          <w:numId w:val="0"/>
        </w:numPr>
        <w:rPr>
          <w:rFonts w:hint="eastAsia"/>
          <w:lang w:val="en-US" w:eastAsia="zh-CN"/>
        </w:rPr>
      </w:pPr>
    </w:p>
    <w:p w14:paraId="317B618B">
      <w:pPr>
        <w:pStyle w:val="17"/>
        <w:numPr>
          <w:ilvl w:val="0"/>
          <w:numId w:val="0"/>
        </w:numPr>
        <w:rPr>
          <w:rFonts w:hint="eastAsia"/>
          <w:lang w:val="en-US" w:eastAsia="zh-CN"/>
        </w:rPr>
      </w:pPr>
    </w:p>
    <w:p w14:paraId="588785C7">
      <w:pPr>
        <w:pStyle w:val="17"/>
        <w:numPr>
          <w:ilvl w:val="0"/>
          <w:numId w:val="0"/>
        </w:numPr>
        <w:rPr>
          <w:rFonts w:hint="eastAsia"/>
          <w:lang w:val="en-US" w:eastAsia="zh-CN"/>
        </w:rPr>
      </w:pPr>
    </w:p>
    <w:p w14:paraId="2C49AAF3">
      <w:pPr>
        <w:pStyle w:val="17"/>
        <w:numPr>
          <w:ilvl w:val="0"/>
          <w:numId w:val="0"/>
        </w:numPr>
        <w:rPr>
          <w:rFonts w:hint="eastAsia"/>
          <w:lang w:val="en-US" w:eastAsia="zh-CN"/>
        </w:rPr>
      </w:pPr>
    </w:p>
    <w:p w14:paraId="797774D3">
      <w:pPr>
        <w:pStyle w:val="17"/>
        <w:numPr>
          <w:ilvl w:val="0"/>
          <w:numId w:val="0"/>
        </w:numPr>
        <w:rPr>
          <w:rFonts w:hint="eastAsia"/>
          <w:lang w:val="en-US" w:eastAsia="zh-CN"/>
        </w:rPr>
      </w:pPr>
    </w:p>
    <w:p w14:paraId="63D3A8B9">
      <w:pPr>
        <w:pStyle w:val="17"/>
        <w:numPr>
          <w:ilvl w:val="0"/>
          <w:numId w:val="0"/>
        </w:numPr>
        <w:rPr>
          <w:rFonts w:hint="eastAsia"/>
          <w:lang w:val="en-US" w:eastAsia="zh-CN"/>
        </w:rPr>
      </w:pPr>
    </w:p>
    <w:p w14:paraId="38DFD0A5">
      <w:pPr>
        <w:pStyle w:val="17"/>
        <w:numPr>
          <w:ilvl w:val="0"/>
          <w:numId w:val="0"/>
        </w:numPr>
        <w:rPr>
          <w:rFonts w:hint="eastAsia"/>
          <w:lang w:val="en-US" w:eastAsia="zh-CN"/>
        </w:rPr>
      </w:pPr>
    </w:p>
    <w:p w14:paraId="627036B6">
      <w:pPr>
        <w:pStyle w:val="17"/>
        <w:numPr>
          <w:ilvl w:val="0"/>
          <w:numId w:val="0"/>
        </w:numPr>
        <w:rPr>
          <w:rFonts w:hint="eastAsia"/>
          <w:lang w:val="en-US" w:eastAsia="zh-CN"/>
        </w:rPr>
      </w:pPr>
    </w:p>
    <w:p w14:paraId="3759AEA3">
      <w:pPr>
        <w:pStyle w:val="17"/>
        <w:numPr>
          <w:ilvl w:val="0"/>
          <w:numId w:val="0"/>
        </w:numPr>
        <w:rPr>
          <w:rFonts w:hint="eastAsia"/>
          <w:lang w:val="en-US" w:eastAsia="zh-CN"/>
        </w:rPr>
      </w:pPr>
    </w:p>
    <w:p w14:paraId="7ED30A25">
      <w:pPr>
        <w:pStyle w:val="17"/>
        <w:numPr>
          <w:ilvl w:val="0"/>
          <w:numId w:val="0"/>
        </w:numPr>
        <w:rPr>
          <w:rFonts w:hint="eastAsia"/>
          <w:lang w:val="en-US" w:eastAsia="zh-CN"/>
        </w:rPr>
      </w:pPr>
    </w:p>
    <w:p w14:paraId="7F66BDCB">
      <w:pPr>
        <w:pStyle w:val="17"/>
        <w:numPr>
          <w:ilvl w:val="0"/>
          <w:numId w:val="0"/>
        </w:numPr>
        <w:rPr>
          <w:rFonts w:hint="eastAsia"/>
          <w:lang w:val="en-US" w:eastAsia="zh-CN"/>
        </w:rPr>
      </w:pPr>
    </w:p>
    <w:p w14:paraId="0B24C165">
      <w:pPr>
        <w:pStyle w:val="17"/>
        <w:numPr>
          <w:ilvl w:val="0"/>
          <w:numId w:val="0"/>
        </w:numPr>
        <w:rPr>
          <w:rFonts w:hint="eastAsia"/>
          <w:lang w:val="en-US" w:eastAsia="zh-CN"/>
        </w:rPr>
      </w:pPr>
    </w:p>
    <w:p w14:paraId="2A163F5B">
      <w:pPr>
        <w:pStyle w:val="17"/>
        <w:numPr>
          <w:ilvl w:val="0"/>
          <w:numId w:val="0"/>
        </w:numPr>
        <w:rPr>
          <w:rFonts w:hint="eastAsia"/>
          <w:lang w:val="en-US" w:eastAsia="zh-CN"/>
        </w:rPr>
      </w:pPr>
    </w:p>
    <w:p w14:paraId="3E8FD242">
      <w:pPr>
        <w:pStyle w:val="17"/>
        <w:numPr>
          <w:ilvl w:val="0"/>
          <w:numId w:val="0"/>
        </w:numPr>
        <w:rPr>
          <w:rFonts w:hint="eastAsia"/>
          <w:lang w:val="en-US" w:eastAsia="zh-CN"/>
        </w:rPr>
      </w:pPr>
    </w:p>
    <w:p w14:paraId="1402992A">
      <w:pPr>
        <w:pStyle w:val="17"/>
        <w:numPr>
          <w:ilvl w:val="0"/>
          <w:numId w:val="0"/>
        </w:numPr>
        <w:rPr>
          <w:rFonts w:hint="eastAsia"/>
          <w:lang w:val="en-US" w:eastAsia="zh-CN"/>
        </w:rPr>
      </w:pPr>
    </w:p>
    <w:p w14:paraId="07FD8DF6">
      <w:pPr>
        <w:pStyle w:val="17"/>
        <w:numPr>
          <w:ilvl w:val="0"/>
          <w:numId w:val="0"/>
        </w:numPr>
        <w:rPr>
          <w:rFonts w:hint="eastAsia"/>
          <w:lang w:val="en-US" w:eastAsia="zh-CN"/>
        </w:rPr>
      </w:pPr>
    </w:p>
    <w:p w14:paraId="0078AC89">
      <w:pPr>
        <w:pStyle w:val="17"/>
        <w:numPr>
          <w:ilvl w:val="0"/>
          <w:numId w:val="0"/>
        </w:numPr>
        <w:rPr>
          <w:rFonts w:hint="eastAsia"/>
          <w:lang w:val="en-US" w:eastAsia="zh-CN"/>
        </w:rPr>
      </w:pPr>
    </w:p>
    <w:p w14:paraId="7CA8C3BB">
      <w:pPr>
        <w:pStyle w:val="17"/>
        <w:numPr>
          <w:ilvl w:val="0"/>
          <w:numId w:val="0"/>
        </w:numPr>
        <w:rPr>
          <w:rFonts w:hint="eastAsia"/>
          <w:lang w:val="en-US" w:eastAsia="zh-CN"/>
        </w:rPr>
      </w:pPr>
    </w:p>
    <w:p w14:paraId="4C1BF1B5">
      <w:pPr>
        <w:pStyle w:val="17"/>
        <w:numPr>
          <w:ilvl w:val="0"/>
          <w:numId w:val="0"/>
        </w:numPr>
        <w:rPr>
          <w:rFonts w:hint="eastAsia"/>
          <w:lang w:val="en-US" w:eastAsia="zh-CN"/>
        </w:rPr>
      </w:pPr>
    </w:p>
    <w:p w14:paraId="6442C6B3">
      <w:pPr>
        <w:pStyle w:val="17"/>
        <w:numPr>
          <w:ilvl w:val="0"/>
          <w:numId w:val="0"/>
        </w:numPr>
        <w:rPr>
          <w:rFonts w:hint="eastAsia"/>
          <w:lang w:val="en-US" w:eastAsia="zh-CN"/>
        </w:rPr>
      </w:pPr>
    </w:p>
    <w:p w14:paraId="7773F67C">
      <w:pPr>
        <w:pStyle w:val="17"/>
        <w:numPr>
          <w:ilvl w:val="0"/>
          <w:numId w:val="0"/>
        </w:numPr>
        <w:rPr>
          <w:rFonts w:hint="eastAsia"/>
          <w:lang w:val="en-US" w:eastAsia="zh-CN"/>
        </w:rPr>
      </w:pPr>
    </w:p>
    <w:p w14:paraId="64411D82">
      <w:pPr>
        <w:pStyle w:val="17"/>
        <w:numPr>
          <w:ilvl w:val="0"/>
          <w:numId w:val="0"/>
        </w:numPr>
        <w:rPr>
          <w:rFonts w:hint="eastAsia"/>
          <w:lang w:val="en-US" w:eastAsia="zh-CN"/>
        </w:rPr>
      </w:pPr>
    </w:p>
    <w:p w14:paraId="785E73CD">
      <w:pPr>
        <w:pStyle w:val="17"/>
        <w:numPr>
          <w:ilvl w:val="0"/>
          <w:numId w:val="0"/>
        </w:numPr>
        <w:rPr>
          <w:rFonts w:hint="eastAsia"/>
          <w:lang w:val="en-US" w:eastAsia="zh-CN"/>
        </w:rPr>
      </w:pPr>
    </w:p>
    <w:p w14:paraId="77843113">
      <w:pPr>
        <w:pStyle w:val="17"/>
        <w:numPr>
          <w:ilvl w:val="0"/>
          <w:numId w:val="0"/>
        </w:numPr>
        <w:rPr>
          <w:rFonts w:hint="eastAsia"/>
          <w:lang w:val="en-US" w:eastAsia="zh-CN"/>
        </w:rPr>
      </w:pPr>
    </w:p>
    <w:p w14:paraId="25858A16">
      <w:pPr>
        <w:pStyle w:val="17"/>
        <w:numPr>
          <w:ilvl w:val="0"/>
          <w:numId w:val="0"/>
        </w:numPr>
        <w:rPr>
          <w:rFonts w:hint="eastAsia"/>
          <w:lang w:val="en-US" w:eastAsia="zh-CN"/>
        </w:rPr>
      </w:pPr>
    </w:p>
    <w:p w14:paraId="03FD79C6">
      <w:pPr>
        <w:pStyle w:val="17"/>
        <w:numPr>
          <w:ilvl w:val="0"/>
          <w:numId w:val="0"/>
        </w:numPr>
        <w:rPr>
          <w:rFonts w:hint="eastAsia"/>
          <w:lang w:val="en-US" w:eastAsia="zh-CN"/>
        </w:rPr>
      </w:pPr>
    </w:p>
    <w:p w14:paraId="7DDFBF32">
      <w:pPr>
        <w:pStyle w:val="17"/>
        <w:numPr>
          <w:ilvl w:val="0"/>
          <w:numId w:val="0"/>
        </w:numPr>
        <w:rPr>
          <w:rFonts w:hint="eastAsia"/>
          <w:lang w:val="en-US" w:eastAsia="zh-CN"/>
        </w:rPr>
      </w:pPr>
    </w:p>
    <w:p w14:paraId="4EAF97D2">
      <w:pPr>
        <w:pStyle w:val="17"/>
        <w:numPr>
          <w:ilvl w:val="0"/>
          <w:numId w:val="0"/>
        </w:numPr>
        <w:rPr>
          <w:rFonts w:hint="eastAsia"/>
          <w:lang w:val="en-US" w:eastAsia="zh-CN"/>
        </w:rPr>
      </w:pPr>
    </w:p>
    <w:p w14:paraId="6FEB0180">
      <w:pPr>
        <w:pStyle w:val="17"/>
        <w:numPr>
          <w:ilvl w:val="0"/>
          <w:numId w:val="0"/>
        </w:numPr>
        <w:rPr>
          <w:rFonts w:hint="eastAsia"/>
          <w:lang w:val="en-US" w:eastAsia="zh-CN"/>
        </w:rPr>
      </w:pPr>
    </w:p>
    <w:p w14:paraId="5929FFEF">
      <w:pPr>
        <w:pStyle w:val="17"/>
        <w:numPr>
          <w:ilvl w:val="0"/>
          <w:numId w:val="0"/>
        </w:numPr>
        <w:rPr>
          <w:rFonts w:hint="default"/>
          <w:lang w:val="en-US" w:eastAsia="zh-CN"/>
        </w:rPr>
      </w:pPr>
      <w:r>
        <w:rPr>
          <w:rFonts w:hint="eastAsia"/>
          <w:lang w:val="en-US" w:eastAsia="zh-CN"/>
        </w:rPr>
        <w:t>注：在 “信用中国”网站（www.creditchina.gov.cn）中下载，并加盖供应商公章，</w:t>
      </w:r>
    </w:p>
    <w:p w14:paraId="149B120C">
      <w:pPr>
        <w:pStyle w:val="17"/>
        <w:rPr>
          <w:rFonts w:hint="eastAsia"/>
          <w:lang w:val="en-US" w:eastAsia="zh-CN"/>
        </w:rPr>
      </w:pPr>
    </w:p>
    <w:bookmarkEnd w:id="2"/>
    <w:p w14:paraId="43FB4140">
      <w:pPr>
        <w:pageBreakBefore w:val="0"/>
        <w:numPr>
          <w:ilvl w:val="-1"/>
          <w:numId w:val="0"/>
        </w:numPr>
        <w:kinsoku/>
        <w:overflowPunct/>
        <w:topLinePunct w:val="0"/>
        <w:bidi w:val="0"/>
        <w:snapToGrid/>
        <w:spacing w:line="240" w:lineRule="auto"/>
        <w:ind w:right="0"/>
        <w:jc w:val="left"/>
        <w:textAlignment w:val="auto"/>
        <w:rPr>
          <w:rFonts w:hint="eastAsia" w:ascii="仿宋_GB2312" w:hAnsi="仿宋_GB2312" w:eastAsia="仿宋_GB2312" w:cs="仿宋_GB2312"/>
          <w:b/>
          <w:bCs/>
          <w:color w:val="000000"/>
          <w:kern w:val="0"/>
          <w:sz w:val="40"/>
          <w:szCs w:val="40"/>
          <w:lang w:val="en-US" w:eastAsia="zh-CN" w:bidi="ar-SA"/>
        </w:rPr>
      </w:pPr>
      <w:r>
        <w:rPr>
          <w:rFonts w:hint="eastAsia" w:ascii="仿宋_GB2312" w:hAnsi="仿宋_GB2312" w:eastAsia="仿宋_GB2312" w:cs="仿宋_GB2312"/>
          <w:b/>
          <w:bCs/>
          <w:color w:val="000000"/>
          <w:kern w:val="0"/>
          <w:sz w:val="40"/>
          <w:szCs w:val="40"/>
          <w:lang w:val="en-US" w:eastAsia="zh-CN" w:bidi="ar-SA"/>
        </w:rPr>
        <w:br w:type="page"/>
      </w:r>
    </w:p>
    <w:p w14:paraId="01D305F4">
      <w:pPr>
        <w:pageBreakBefore w:val="0"/>
        <w:numPr>
          <w:ilvl w:val="0"/>
          <w:numId w:val="0"/>
        </w:numPr>
        <w:kinsoku/>
        <w:overflowPunct/>
        <w:topLinePunct w:val="0"/>
        <w:bidi w:val="0"/>
        <w:snapToGrid w:val="0"/>
        <w:spacing w:line="360" w:lineRule="auto"/>
        <w:ind w:right="0"/>
        <w:jc w:val="center"/>
        <w:textAlignment w:val="auto"/>
        <w:rPr>
          <w:rFonts w:hint="default" w:ascii="仿宋_GB2312" w:hAnsi="仿宋_GB2312" w:eastAsia="仿宋_GB2312" w:cs="仿宋_GB2312"/>
          <w:b/>
          <w:bCs/>
          <w:color w:val="000000"/>
          <w:kern w:val="0"/>
          <w:sz w:val="40"/>
          <w:szCs w:val="40"/>
          <w:lang w:val="en-US" w:eastAsia="zh-CN" w:bidi="ar-SA"/>
        </w:rPr>
      </w:pPr>
      <w:r>
        <w:rPr>
          <w:rFonts w:hint="eastAsia" w:ascii="仿宋_GB2312" w:hAnsi="仿宋_GB2312" w:eastAsia="仿宋_GB2312" w:cs="仿宋_GB2312"/>
          <w:b/>
          <w:bCs/>
          <w:color w:val="000000"/>
          <w:kern w:val="0"/>
          <w:sz w:val="40"/>
          <w:szCs w:val="40"/>
          <w:lang w:val="en-US" w:eastAsia="zh-CN" w:bidi="ar-SA"/>
        </w:rPr>
        <w:t>六、  2023年财务报表</w:t>
      </w:r>
    </w:p>
    <w:p w14:paraId="510C835C">
      <w:pPr>
        <w:pageBreakBefore w:val="0"/>
        <w:numPr>
          <w:ilvl w:val="-1"/>
          <w:numId w:val="0"/>
        </w:numPr>
        <w:kinsoku/>
        <w:overflowPunct/>
        <w:topLinePunct w:val="0"/>
        <w:bidi w:val="0"/>
        <w:snapToGrid/>
        <w:spacing w:line="240" w:lineRule="auto"/>
        <w:ind w:right="0"/>
        <w:jc w:val="left"/>
        <w:textAlignment w:val="auto"/>
        <w:rPr>
          <w:rFonts w:hint="eastAsia" w:ascii="仿宋_GB2312" w:hAnsi="仿宋_GB2312" w:eastAsia="仿宋_GB2312" w:cs="仿宋_GB2312"/>
          <w:b/>
          <w:bCs/>
          <w:color w:val="000000"/>
          <w:kern w:val="0"/>
          <w:sz w:val="40"/>
          <w:szCs w:val="40"/>
          <w:lang w:val="en-US" w:eastAsia="zh-CN" w:bidi="ar-SA"/>
        </w:rPr>
      </w:pPr>
      <w:r>
        <w:rPr>
          <w:rFonts w:hint="eastAsia" w:ascii="仿宋_GB2312" w:hAnsi="仿宋_GB2312" w:eastAsia="仿宋_GB2312" w:cs="仿宋_GB2312"/>
          <w:b/>
          <w:bCs/>
          <w:color w:val="000000"/>
          <w:kern w:val="0"/>
          <w:sz w:val="40"/>
          <w:szCs w:val="40"/>
          <w:lang w:val="en-US" w:eastAsia="zh-CN" w:bidi="ar-SA"/>
        </w:rPr>
        <w:br w:type="page"/>
      </w:r>
    </w:p>
    <w:p w14:paraId="5A919617">
      <w:pPr>
        <w:pageBreakBefore w:val="0"/>
        <w:numPr>
          <w:ilvl w:val="-1"/>
          <w:numId w:val="0"/>
        </w:numPr>
        <w:kinsoku/>
        <w:overflowPunct/>
        <w:topLinePunct w:val="0"/>
        <w:bidi w:val="0"/>
        <w:snapToGrid w:val="0"/>
        <w:spacing w:line="360" w:lineRule="auto"/>
        <w:ind w:right="0" w:firstLine="0" w:firstLineChars="0"/>
        <w:jc w:val="center"/>
        <w:textAlignment w:val="auto"/>
        <w:rPr>
          <w:rFonts w:hint="eastAsia" w:ascii="仿宋_GB2312" w:hAnsi="仿宋_GB2312" w:eastAsia="仿宋_GB2312" w:cs="仿宋_GB2312"/>
          <w:b/>
          <w:bCs/>
          <w:color w:val="000000"/>
          <w:kern w:val="0"/>
          <w:sz w:val="40"/>
          <w:szCs w:val="40"/>
          <w:lang w:val="en-US" w:eastAsia="zh-CN" w:bidi="ar-SA"/>
        </w:rPr>
      </w:pPr>
      <w:r>
        <w:rPr>
          <w:rFonts w:hint="eastAsia" w:ascii="仿宋_GB2312" w:hAnsi="仿宋_GB2312" w:eastAsia="仿宋_GB2312" w:cs="仿宋_GB2312"/>
          <w:b/>
          <w:bCs/>
          <w:color w:val="000000"/>
          <w:kern w:val="0"/>
          <w:sz w:val="40"/>
          <w:szCs w:val="40"/>
          <w:lang w:val="en-US" w:eastAsia="zh-CN" w:bidi="ar-SA"/>
        </w:rPr>
        <w:t>七、收款方式承诺</w:t>
      </w:r>
    </w:p>
    <w:p w14:paraId="4E913422">
      <w:pPr>
        <w:pStyle w:val="17"/>
        <w:ind w:firstLine="640" w:firstLineChars="200"/>
        <w:rPr>
          <w:rFonts w:hint="eastAsia" w:ascii="仿宋_GB2312" w:hAnsi="仿宋_GB2312" w:eastAsia="仿宋_GB2312" w:cs="仿宋_GB2312"/>
          <w:b w:val="0"/>
          <w:bCs w:val="0"/>
          <w:color w:val="000000"/>
          <w:kern w:val="0"/>
          <w:sz w:val="32"/>
          <w:szCs w:val="32"/>
          <w:lang w:val="en-US" w:eastAsia="zh-CN" w:bidi="ar-SA"/>
        </w:rPr>
      </w:pPr>
      <w:r>
        <w:rPr>
          <w:rFonts w:hint="eastAsia" w:ascii="仿宋_GB2312" w:hAnsi="仿宋_GB2312" w:eastAsia="仿宋_GB2312" w:cs="仿宋_GB2312"/>
          <w:b w:val="0"/>
          <w:bCs w:val="0"/>
          <w:color w:val="000000"/>
          <w:kern w:val="0"/>
          <w:sz w:val="32"/>
          <w:szCs w:val="32"/>
          <w:lang w:val="en-US" w:eastAsia="zh-CN" w:bidi="ar-SA"/>
        </w:rPr>
        <w:t>本供应商承诺，如被评定为成交供应商的，按照以下方式收取款项：</w:t>
      </w:r>
    </w:p>
    <w:p w14:paraId="2A7BEB92">
      <w:pPr>
        <w:pStyle w:val="17"/>
        <w:ind w:firstLine="640" w:firstLineChars="200"/>
        <w:rPr>
          <w:rFonts w:hint="eastAsia" w:ascii="仿宋_GB2312" w:hAnsi="仿宋_GB2312" w:eastAsia="仿宋_GB2312" w:cs="仿宋_GB2312"/>
          <w:b w:val="0"/>
          <w:bCs w:val="0"/>
          <w:color w:val="000000"/>
          <w:kern w:val="0"/>
          <w:sz w:val="32"/>
          <w:szCs w:val="32"/>
          <w:lang w:val="en-US" w:eastAsia="zh-CN" w:bidi="ar-SA"/>
        </w:rPr>
      </w:pPr>
    </w:p>
    <w:p w14:paraId="70CF92D5">
      <w:pPr>
        <w:pStyle w:val="17"/>
        <w:ind w:firstLine="640" w:firstLineChars="200"/>
        <w:rPr>
          <w:rFonts w:hint="eastAsia" w:ascii="仿宋_GB2312" w:hAnsi="仿宋_GB2312" w:eastAsia="仿宋_GB2312" w:cs="仿宋_GB2312"/>
          <w:b w:val="0"/>
          <w:bCs w:val="0"/>
          <w:color w:val="000000"/>
          <w:kern w:val="0"/>
          <w:sz w:val="32"/>
          <w:szCs w:val="32"/>
          <w:lang w:val="en-US" w:eastAsia="zh-CN" w:bidi="ar-SA"/>
        </w:rPr>
      </w:pPr>
    </w:p>
    <w:p w14:paraId="2731227A">
      <w:pPr>
        <w:pStyle w:val="17"/>
        <w:ind w:firstLine="640" w:firstLineChars="200"/>
        <w:rPr>
          <w:rFonts w:hint="eastAsia" w:ascii="仿宋_GB2312" w:hAnsi="仿宋_GB2312" w:eastAsia="仿宋_GB2312" w:cs="仿宋_GB2312"/>
          <w:b w:val="0"/>
          <w:bCs w:val="0"/>
          <w:color w:val="000000"/>
          <w:kern w:val="0"/>
          <w:sz w:val="32"/>
          <w:szCs w:val="32"/>
          <w:lang w:val="en-US" w:eastAsia="zh-CN" w:bidi="ar-SA"/>
        </w:rPr>
      </w:pPr>
    </w:p>
    <w:p w14:paraId="6B4B5EFC">
      <w:pPr>
        <w:pStyle w:val="17"/>
        <w:ind w:firstLine="640" w:firstLineChars="200"/>
        <w:rPr>
          <w:rFonts w:hint="eastAsia" w:ascii="仿宋_GB2312" w:hAnsi="仿宋_GB2312" w:eastAsia="仿宋_GB2312" w:cs="仿宋_GB2312"/>
          <w:b w:val="0"/>
          <w:bCs w:val="0"/>
          <w:color w:val="000000"/>
          <w:kern w:val="0"/>
          <w:sz w:val="32"/>
          <w:szCs w:val="32"/>
          <w:lang w:val="en-US" w:eastAsia="zh-CN" w:bidi="ar-SA"/>
        </w:rPr>
      </w:pPr>
    </w:p>
    <w:p w14:paraId="58951675">
      <w:pPr>
        <w:pStyle w:val="17"/>
        <w:ind w:firstLine="640" w:firstLineChars="200"/>
        <w:rPr>
          <w:rFonts w:hint="eastAsia" w:ascii="仿宋_GB2312" w:hAnsi="仿宋_GB2312" w:eastAsia="仿宋_GB2312" w:cs="仿宋_GB2312"/>
          <w:b w:val="0"/>
          <w:bCs w:val="0"/>
          <w:color w:val="000000"/>
          <w:kern w:val="0"/>
          <w:sz w:val="32"/>
          <w:szCs w:val="32"/>
          <w:lang w:val="en-US" w:eastAsia="zh-CN" w:bidi="ar-SA"/>
        </w:rPr>
      </w:pPr>
    </w:p>
    <w:p w14:paraId="7030933F">
      <w:pPr>
        <w:pStyle w:val="17"/>
        <w:ind w:firstLine="640" w:firstLineChars="200"/>
        <w:rPr>
          <w:rFonts w:hint="eastAsia" w:ascii="仿宋_GB2312" w:hAnsi="仿宋_GB2312" w:eastAsia="仿宋_GB2312" w:cs="仿宋_GB2312"/>
          <w:b w:val="0"/>
          <w:bCs w:val="0"/>
          <w:color w:val="000000"/>
          <w:kern w:val="0"/>
          <w:sz w:val="32"/>
          <w:szCs w:val="32"/>
          <w:lang w:val="en-US" w:eastAsia="zh-CN" w:bidi="ar-SA"/>
        </w:rPr>
      </w:pPr>
    </w:p>
    <w:p w14:paraId="472642BB">
      <w:pPr>
        <w:pStyle w:val="17"/>
        <w:ind w:firstLine="640" w:firstLineChars="200"/>
        <w:rPr>
          <w:rFonts w:hint="eastAsia" w:ascii="仿宋_GB2312" w:hAnsi="仿宋_GB2312" w:eastAsia="仿宋_GB2312" w:cs="仿宋_GB2312"/>
          <w:b w:val="0"/>
          <w:bCs w:val="0"/>
          <w:color w:val="000000"/>
          <w:kern w:val="0"/>
          <w:sz w:val="32"/>
          <w:szCs w:val="32"/>
          <w:lang w:val="en-US" w:eastAsia="zh-CN" w:bidi="ar-SA"/>
        </w:rPr>
      </w:pPr>
    </w:p>
    <w:p w14:paraId="242AF099">
      <w:pPr>
        <w:pStyle w:val="17"/>
        <w:ind w:firstLine="640" w:firstLineChars="200"/>
        <w:rPr>
          <w:rFonts w:hint="eastAsia" w:ascii="仿宋_GB2312" w:hAnsi="仿宋_GB2312" w:eastAsia="仿宋_GB2312" w:cs="仿宋_GB2312"/>
          <w:b w:val="0"/>
          <w:bCs w:val="0"/>
          <w:color w:val="000000"/>
          <w:kern w:val="0"/>
          <w:sz w:val="32"/>
          <w:szCs w:val="32"/>
          <w:lang w:val="en-US" w:eastAsia="zh-CN" w:bidi="ar-SA"/>
        </w:rPr>
      </w:pPr>
    </w:p>
    <w:p w14:paraId="445FF667">
      <w:pPr>
        <w:pStyle w:val="17"/>
        <w:ind w:firstLine="640" w:firstLineChars="200"/>
        <w:rPr>
          <w:rFonts w:hint="eastAsia" w:ascii="仿宋_GB2312" w:hAnsi="仿宋_GB2312" w:eastAsia="仿宋_GB2312" w:cs="仿宋_GB2312"/>
          <w:b w:val="0"/>
          <w:bCs w:val="0"/>
          <w:color w:val="000000"/>
          <w:kern w:val="0"/>
          <w:sz w:val="32"/>
          <w:szCs w:val="32"/>
          <w:lang w:val="en-US" w:eastAsia="zh-CN" w:bidi="ar-SA"/>
        </w:rPr>
      </w:pPr>
    </w:p>
    <w:p w14:paraId="79AF91A0">
      <w:pPr>
        <w:pStyle w:val="17"/>
        <w:ind w:firstLine="640" w:firstLineChars="200"/>
        <w:rPr>
          <w:rFonts w:hint="eastAsia" w:ascii="仿宋_GB2312" w:hAnsi="仿宋_GB2312" w:eastAsia="仿宋_GB2312" w:cs="仿宋_GB2312"/>
          <w:b w:val="0"/>
          <w:bCs w:val="0"/>
          <w:color w:val="000000"/>
          <w:kern w:val="0"/>
          <w:sz w:val="32"/>
          <w:szCs w:val="32"/>
          <w:lang w:val="en-US" w:eastAsia="zh-CN" w:bidi="ar-SA"/>
        </w:rPr>
      </w:pPr>
    </w:p>
    <w:p w14:paraId="2A504482">
      <w:pPr>
        <w:pStyle w:val="17"/>
        <w:ind w:firstLine="640" w:firstLineChars="200"/>
        <w:rPr>
          <w:rFonts w:hint="eastAsia" w:ascii="仿宋_GB2312" w:hAnsi="仿宋_GB2312" w:eastAsia="仿宋_GB2312" w:cs="仿宋_GB2312"/>
          <w:b w:val="0"/>
          <w:bCs w:val="0"/>
          <w:color w:val="000000"/>
          <w:kern w:val="0"/>
          <w:sz w:val="32"/>
          <w:szCs w:val="32"/>
          <w:lang w:val="en-US" w:eastAsia="zh-CN" w:bidi="ar-SA"/>
        </w:rPr>
      </w:pPr>
    </w:p>
    <w:p w14:paraId="03479D2B">
      <w:pPr>
        <w:pStyle w:val="17"/>
        <w:ind w:firstLine="640" w:firstLineChars="200"/>
        <w:rPr>
          <w:rFonts w:hint="eastAsia" w:ascii="仿宋_GB2312" w:hAnsi="仿宋_GB2312" w:eastAsia="仿宋_GB2312" w:cs="仿宋_GB2312"/>
          <w:b w:val="0"/>
          <w:bCs w:val="0"/>
          <w:color w:val="000000"/>
          <w:kern w:val="0"/>
          <w:sz w:val="32"/>
          <w:szCs w:val="32"/>
          <w:lang w:val="en-US" w:eastAsia="zh-CN" w:bidi="ar-SA"/>
        </w:rPr>
      </w:pPr>
    </w:p>
    <w:p w14:paraId="3A505303">
      <w:pPr>
        <w:pStyle w:val="17"/>
        <w:ind w:firstLine="640" w:firstLineChars="200"/>
        <w:rPr>
          <w:rFonts w:hint="eastAsia" w:ascii="仿宋_GB2312" w:hAnsi="仿宋_GB2312" w:eastAsia="仿宋_GB2312" w:cs="仿宋_GB2312"/>
          <w:b w:val="0"/>
          <w:bCs w:val="0"/>
          <w:color w:val="000000"/>
          <w:kern w:val="0"/>
          <w:sz w:val="32"/>
          <w:szCs w:val="32"/>
          <w:lang w:val="en-US" w:eastAsia="zh-CN" w:bidi="ar-SA"/>
        </w:rPr>
      </w:pPr>
    </w:p>
    <w:p w14:paraId="654409C4">
      <w:pPr>
        <w:pStyle w:val="17"/>
        <w:ind w:firstLine="640" w:firstLineChars="200"/>
        <w:rPr>
          <w:rFonts w:hint="eastAsia" w:ascii="仿宋_GB2312" w:hAnsi="仿宋_GB2312" w:eastAsia="仿宋_GB2312" w:cs="仿宋_GB2312"/>
          <w:b w:val="0"/>
          <w:bCs w:val="0"/>
          <w:color w:val="000000"/>
          <w:kern w:val="0"/>
          <w:sz w:val="32"/>
          <w:szCs w:val="32"/>
          <w:lang w:val="en-US" w:eastAsia="zh-CN" w:bidi="ar-SA"/>
        </w:rPr>
      </w:pPr>
    </w:p>
    <w:p w14:paraId="2E9132D1">
      <w:pPr>
        <w:pStyle w:val="17"/>
        <w:ind w:firstLine="640" w:firstLineChars="200"/>
        <w:rPr>
          <w:rFonts w:hint="eastAsia" w:ascii="仿宋_GB2312" w:hAnsi="仿宋_GB2312" w:eastAsia="仿宋_GB2312" w:cs="仿宋_GB2312"/>
          <w:b w:val="0"/>
          <w:bCs w:val="0"/>
          <w:color w:val="000000"/>
          <w:kern w:val="0"/>
          <w:sz w:val="32"/>
          <w:szCs w:val="32"/>
          <w:lang w:val="en-US" w:eastAsia="zh-CN" w:bidi="ar-SA"/>
        </w:rPr>
      </w:pPr>
    </w:p>
    <w:p w14:paraId="4B685756">
      <w:pPr>
        <w:pStyle w:val="17"/>
        <w:ind w:firstLine="640" w:firstLineChars="200"/>
        <w:rPr>
          <w:rFonts w:hint="default" w:ascii="仿宋_GB2312" w:hAnsi="仿宋_GB2312" w:eastAsia="仿宋_GB2312" w:cs="仿宋_GB2312"/>
          <w:b w:val="0"/>
          <w:bCs w:val="0"/>
          <w:color w:val="000000"/>
          <w:kern w:val="0"/>
          <w:sz w:val="32"/>
          <w:szCs w:val="32"/>
          <w:lang w:val="en-US" w:eastAsia="zh-CN" w:bidi="ar-SA"/>
        </w:rPr>
      </w:pPr>
    </w:p>
    <w:p w14:paraId="1D2B2F89">
      <w:pPr>
        <w:pStyle w:val="17"/>
        <w:rPr>
          <w:rFonts w:hint="eastAsia" w:ascii="仿宋_GB2312" w:hAnsi="仿宋_GB2312" w:eastAsia="仿宋_GB2312" w:cs="仿宋_GB2312"/>
          <w:b/>
          <w:bCs/>
          <w:color w:val="000000"/>
          <w:kern w:val="0"/>
          <w:sz w:val="40"/>
          <w:szCs w:val="40"/>
          <w:lang w:val="en-US" w:eastAsia="zh-CN" w:bidi="ar-SA"/>
        </w:rPr>
      </w:pPr>
    </w:p>
    <w:p w14:paraId="24884594">
      <w:pPr>
        <w:pStyle w:val="17"/>
        <w:rPr>
          <w:rFonts w:hint="eastAsia" w:ascii="仿宋_GB2312" w:hAnsi="仿宋_GB2312" w:eastAsia="仿宋_GB2312" w:cs="仿宋_GB2312"/>
          <w:b/>
          <w:bCs/>
          <w:color w:val="000000"/>
          <w:kern w:val="0"/>
          <w:sz w:val="40"/>
          <w:szCs w:val="40"/>
          <w:lang w:val="en-US" w:eastAsia="zh-CN" w:bidi="ar-SA"/>
        </w:rPr>
      </w:pPr>
    </w:p>
    <w:p w14:paraId="78874875">
      <w:pPr>
        <w:pStyle w:val="17"/>
        <w:rPr>
          <w:rFonts w:hint="eastAsia" w:ascii="仿宋_GB2312" w:hAnsi="仿宋_GB2312" w:eastAsia="仿宋_GB2312" w:cs="仿宋_GB2312"/>
          <w:b/>
          <w:bCs/>
          <w:color w:val="000000"/>
          <w:kern w:val="0"/>
          <w:sz w:val="40"/>
          <w:szCs w:val="40"/>
          <w:lang w:val="en-US" w:eastAsia="zh-CN" w:bidi="ar-SA"/>
        </w:rPr>
      </w:pPr>
    </w:p>
    <w:p w14:paraId="3BC44EC7">
      <w:pPr>
        <w:numPr>
          <w:ilvl w:val="-1"/>
          <w:numId w:val="0"/>
        </w:numPr>
        <w:snapToGrid w:val="0"/>
        <w:spacing w:line="360" w:lineRule="auto"/>
        <w:ind w:firstLine="0" w:firstLineChars="0"/>
        <w:jc w:val="center"/>
        <w:rPr>
          <w:rFonts w:hint="eastAsia" w:ascii="仿宋_GB2312" w:hAnsi="仿宋_GB2312" w:eastAsia="仿宋_GB2312" w:cs="仿宋_GB2312"/>
          <w:b/>
          <w:bCs/>
          <w:sz w:val="40"/>
          <w:szCs w:val="40"/>
          <w:lang w:val="en-US" w:eastAsia="zh-CN"/>
        </w:rPr>
      </w:pPr>
      <w:r>
        <w:rPr>
          <w:rFonts w:hint="eastAsia" w:ascii="仿宋_GB2312" w:hAnsi="仿宋_GB2312" w:eastAsia="仿宋_GB2312" w:cs="仿宋_GB2312"/>
          <w:b/>
          <w:bCs/>
          <w:color w:val="000000"/>
          <w:kern w:val="0"/>
          <w:sz w:val="40"/>
          <w:szCs w:val="40"/>
          <w:lang w:val="en-US" w:eastAsia="zh-CN" w:bidi="ar-SA"/>
        </w:rPr>
        <w:t>八、</w:t>
      </w:r>
      <w:r>
        <w:rPr>
          <w:rFonts w:hint="eastAsia" w:ascii="仿宋_GB2312" w:hAnsi="仿宋_GB2312" w:eastAsia="仿宋_GB2312" w:cs="仿宋_GB2312"/>
          <w:b/>
          <w:bCs/>
          <w:sz w:val="40"/>
          <w:szCs w:val="40"/>
          <w:lang w:val="en-US" w:eastAsia="zh-CN"/>
        </w:rPr>
        <w:t>企业简介、技术能力介绍</w:t>
      </w:r>
    </w:p>
    <w:p w14:paraId="2D4DE88F">
      <w:pPr>
        <w:pStyle w:val="17"/>
        <w:numPr>
          <w:ilvl w:val="-1"/>
          <w:numId w:val="0"/>
        </w:numPr>
        <w:ind w:firstLine="0" w:firstLineChars="0"/>
        <w:jc w:val="center"/>
        <w:rPr>
          <w:rFonts w:hint="default" w:ascii="仿宋" w:hAnsi="仿宋" w:eastAsia="仿宋" w:cs="仿宋"/>
          <w:sz w:val="32"/>
          <w:szCs w:val="32"/>
          <w:lang w:val="en-US" w:eastAsia="zh-CN"/>
        </w:rPr>
      </w:pPr>
      <w:r>
        <w:rPr>
          <w:rFonts w:hint="eastAsia" w:ascii="仿宋_GB2312" w:hAnsi="仿宋_GB2312" w:eastAsia="仿宋_GB2312" w:cs="仿宋_GB2312"/>
          <w:b/>
          <w:bCs/>
          <w:sz w:val="40"/>
          <w:szCs w:val="40"/>
          <w:lang w:val="en-US" w:eastAsia="zh-CN"/>
        </w:rPr>
        <w:t>企业及人员资质证明材料</w:t>
      </w:r>
    </w:p>
    <w:p w14:paraId="2D9935FB">
      <w:pPr>
        <w:pageBreakBefore w:val="0"/>
        <w:numPr>
          <w:ilvl w:val="-1"/>
          <w:numId w:val="0"/>
        </w:numPr>
        <w:kinsoku/>
        <w:overflowPunct/>
        <w:topLinePunct w:val="0"/>
        <w:bidi w:val="0"/>
        <w:snapToGrid w:val="0"/>
        <w:spacing w:line="360" w:lineRule="auto"/>
        <w:ind w:right="0" w:firstLine="0" w:firstLineChars="0"/>
        <w:jc w:val="center"/>
        <w:textAlignment w:val="auto"/>
        <w:rPr>
          <w:rFonts w:hint="default" w:ascii="仿宋_GB2312" w:hAnsi="仿宋_GB2312" w:eastAsia="仿宋_GB2312" w:cs="仿宋_GB2312"/>
          <w:b/>
          <w:bCs/>
          <w:color w:val="000000"/>
          <w:kern w:val="0"/>
          <w:sz w:val="40"/>
          <w:szCs w:val="40"/>
          <w:lang w:val="en-US" w:eastAsia="zh-CN" w:bidi="ar-SA"/>
        </w:rPr>
      </w:pPr>
    </w:p>
    <w:p w14:paraId="3B5FB2E5">
      <w:pPr>
        <w:pageBreakBefore w:val="0"/>
        <w:kinsoku/>
        <w:wordWrap/>
        <w:overflowPunct/>
        <w:topLinePunct w:val="0"/>
        <w:bidi w:val="0"/>
        <w:snapToGrid/>
        <w:spacing w:line="360" w:lineRule="auto"/>
        <w:ind w:right="0"/>
        <w:textAlignment w:val="auto"/>
        <w:rPr>
          <w:rFonts w:hint="eastAsia" w:ascii="仿宋_GB2312" w:hAnsi="仿宋_GB2312" w:eastAsia="仿宋_GB2312" w:cs="仿宋_GB2312"/>
          <w:b/>
          <w:bCs/>
          <w:color w:val="000000"/>
          <w:kern w:val="0"/>
          <w:sz w:val="40"/>
          <w:szCs w:val="40"/>
          <w:lang w:val="en-US" w:eastAsia="zh-CN"/>
        </w:rPr>
      </w:pPr>
      <w:r>
        <w:rPr>
          <w:rFonts w:hint="eastAsia" w:ascii="仿宋_GB2312" w:hAnsi="仿宋_GB2312" w:eastAsia="仿宋_GB2312" w:cs="仿宋_GB2312"/>
          <w:b/>
          <w:bCs/>
          <w:color w:val="000000"/>
          <w:kern w:val="0"/>
          <w:sz w:val="40"/>
          <w:szCs w:val="40"/>
          <w:lang w:val="en-US" w:eastAsia="zh-CN"/>
        </w:rPr>
        <w:br w:type="page"/>
      </w:r>
    </w:p>
    <w:p w14:paraId="4840787E">
      <w:pPr>
        <w:pageBreakBefore w:val="0"/>
        <w:numPr>
          <w:ilvl w:val="0"/>
          <w:numId w:val="2"/>
        </w:numPr>
        <w:kinsoku/>
        <w:wordWrap/>
        <w:overflowPunct/>
        <w:topLinePunct w:val="0"/>
        <w:bidi w:val="0"/>
        <w:snapToGrid w:val="0"/>
        <w:spacing w:line="360" w:lineRule="auto"/>
        <w:ind w:right="0"/>
        <w:jc w:val="center"/>
        <w:textAlignment w:val="auto"/>
        <w:rPr>
          <w:rFonts w:hint="eastAsia" w:ascii="仿宋_GB2312" w:hAnsi="仿宋_GB2312" w:eastAsia="仿宋_GB2312" w:cs="仿宋_GB2312"/>
          <w:b/>
          <w:bCs/>
          <w:color w:val="000000"/>
          <w:kern w:val="0"/>
          <w:sz w:val="40"/>
          <w:szCs w:val="40"/>
          <w:lang w:val="en-US" w:eastAsia="zh-CN"/>
        </w:rPr>
      </w:pPr>
      <w:r>
        <w:rPr>
          <w:rFonts w:hint="eastAsia" w:ascii="仿宋_GB2312" w:hAnsi="仿宋_GB2312" w:eastAsia="仿宋_GB2312" w:cs="仿宋_GB2312"/>
          <w:b/>
          <w:bCs/>
          <w:color w:val="000000"/>
          <w:kern w:val="0"/>
          <w:sz w:val="40"/>
          <w:szCs w:val="40"/>
          <w:lang w:val="en-US" w:eastAsia="zh-CN"/>
        </w:rPr>
        <w:t>近3年同类业绩情况</w:t>
      </w:r>
    </w:p>
    <w:p w14:paraId="6E71B8A8">
      <w:pPr>
        <w:pageBreakBefore w:val="0"/>
        <w:kinsoku/>
        <w:wordWrap/>
        <w:overflowPunct/>
        <w:topLinePunct w:val="0"/>
        <w:bidi w:val="0"/>
        <w:snapToGrid/>
        <w:spacing w:line="360" w:lineRule="auto"/>
        <w:ind w:right="0"/>
        <w:textAlignment w:val="auto"/>
        <w:rPr>
          <w:rFonts w:hint="eastAsia" w:ascii="仿宋_GB2312" w:hAnsi="仿宋_GB2312" w:eastAsia="仿宋_GB2312" w:cs="仿宋_GB2312"/>
          <w:b/>
          <w:bCs/>
          <w:color w:val="000000"/>
          <w:kern w:val="0"/>
          <w:sz w:val="40"/>
          <w:szCs w:val="40"/>
          <w:lang w:val="en-US" w:eastAsia="zh-CN"/>
        </w:rPr>
      </w:pPr>
      <w:r>
        <w:rPr>
          <w:rFonts w:hint="eastAsia" w:ascii="仿宋_GB2312" w:hAnsi="仿宋_GB2312" w:eastAsia="仿宋_GB2312" w:cs="仿宋_GB2312"/>
          <w:b/>
          <w:bCs/>
          <w:color w:val="000000"/>
          <w:kern w:val="0"/>
          <w:sz w:val="40"/>
          <w:szCs w:val="40"/>
          <w:lang w:val="en-US" w:eastAsia="zh-CN"/>
        </w:rPr>
        <w:br w:type="page"/>
      </w:r>
    </w:p>
    <w:p w14:paraId="5B3D6722">
      <w:pPr>
        <w:pageBreakBefore w:val="0"/>
        <w:numPr>
          <w:ilvl w:val="0"/>
          <w:numId w:val="2"/>
        </w:numPr>
        <w:kinsoku/>
        <w:wordWrap/>
        <w:overflowPunct/>
        <w:topLinePunct w:val="0"/>
        <w:bidi w:val="0"/>
        <w:snapToGrid w:val="0"/>
        <w:spacing w:line="360" w:lineRule="auto"/>
        <w:ind w:right="0"/>
        <w:jc w:val="center"/>
        <w:textAlignment w:val="auto"/>
        <w:rPr>
          <w:rFonts w:hint="eastAsia" w:ascii="仿宋_GB2312" w:hAnsi="仿宋_GB2312" w:eastAsia="仿宋_GB2312" w:cs="仿宋_GB2312"/>
          <w:b/>
          <w:bCs/>
          <w:color w:val="000000"/>
          <w:kern w:val="0"/>
          <w:sz w:val="40"/>
          <w:szCs w:val="40"/>
          <w:lang w:val="en-US" w:eastAsia="zh-CN"/>
        </w:rPr>
      </w:pPr>
      <w:r>
        <w:rPr>
          <w:rFonts w:hint="eastAsia" w:ascii="仿宋_GB2312" w:hAnsi="仿宋_GB2312" w:eastAsia="仿宋_GB2312" w:cs="仿宋_GB2312"/>
          <w:b/>
          <w:bCs/>
          <w:color w:val="000000"/>
          <w:kern w:val="0"/>
          <w:sz w:val="40"/>
          <w:szCs w:val="40"/>
          <w:lang w:val="en-US" w:eastAsia="zh-CN"/>
        </w:rPr>
        <w:t>其他材料（如有）</w:t>
      </w:r>
    </w:p>
    <w:sectPr>
      <w:footerReference r:id="rId4" w:type="default"/>
      <w:pgSz w:w="11906" w:h="16838"/>
      <w:pgMar w:top="1440" w:right="1440" w:bottom="1440" w:left="1440" w:header="851" w:footer="992" w:gutter="0"/>
      <w:pgNumType w:fmt="decimal"/>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7A"/>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embedRegular r:id="rId1" w:fontKey="{74FF3846-3DF5-477E-9A47-62D39D5CEF65}"/>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embedRegular r:id="rId2" w:fontKey="{6366BDB6-15C6-4479-A639-22C86FE051DA}"/>
  </w:font>
  <w:font w:name="仿宋">
    <w:panose1 w:val="02010609060101010101"/>
    <w:charset w:val="86"/>
    <w:family w:val="auto"/>
    <w:pitch w:val="default"/>
    <w:sig w:usb0="800002BF" w:usb1="38CF7CFA" w:usb2="00000016" w:usb3="00000000" w:csb0="00040001" w:csb1="00000000"/>
    <w:embedRegular r:id="rId3" w:fontKey="{BCEEE4D0-EDE6-4224-8C3D-49795E5AA8B3}"/>
  </w:font>
  <w:font w:name="微软雅黑">
    <w:panose1 w:val="020B0503020204020204"/>
    <w:charset w:val="86"/>
    <w:family w:val="auto"/>
    <w:pitch w:val="default"/>
    <w:sig w:usb0="80000287" w:usb1="2ACF3C50" w:usb2="00000016" w:usb3="00000000" w:csb0="0004001F" w:csb1="00000000"/>
    <w:embedRegular r:id="rId4" w:fontKey="{2BAE25F6-34C4-4D53-9E20-4BE3C1FB4E58}"/>
  </w:font>
  <w:font w:name="方正小标宋简体">
    <w:panose1 w:val="02000000000000000000"/>
    <w:charset w:val="86"/>
    <w:family w:val="auto"/>
    <w:pitch w:val="default"/>
    <w:sig w:usb0="00000001" w:usb1="08000000" w:usb2="00000000" w:usb3="00000000" w:csb0="00040000" w:csb1="00000000"/>
    <w:embedRegular r:id="rId5" w:fontKey="{BC452248-3230-42DA-A751-95F176280280}"/>
  </w:font>
  <w:font w:name="仿宋_GB2312">
    <w:panose1 w:val="02010609030101010101"/>
    <w:charset w:val="86"/>
    <w:family w:val="auto"/>
    <w:pitch w:val="default"/>
    <w:sig w:usb0="00000001" w:usb1="080E0000" w:usb2="00000000" w:usb3="00000000" w:csb0="00040000" w:csb1="00000000"/>
    <w:embedRegular r:id="rId6" w:fontKey="{F914A66B-136A-4CB8-8E45-E1EA62409BFC}"/>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E4A4533">
    <w:pPr>
      <w:pStyle w:val="8"/>
    </w:pPr>
    <w:r>
      <w:rPr>
        <w:sz w:val="18"/>
      </w:rPr>
      <mc:AlternateContent>
        <mc:Choice Requires="wps">
          <w:drawing>
            <wp:anchor distT="0" distB="0" distL="114300" distR="114300" simplePos="0" relativeHeight="251660288" behindDoc="0" locked="0" layoutInCell="1" allowOverlap="1">
              <wp:simplePos x="0" y="0"/>
              <wp:positionH relativeFrom="margin">
                <wp:align>center</wp:align>
              </wp:positionH>
              <wp:positionV relativeFrom="paragraph">
                <wp:posOffset>0</wp:posOffset>
              </wp:positionV>
              <wp:extent cx="1828800" cy="1828800"/>
              <wp:effectExtent l="0" t="0" r="0" b="0"/>
              <wp:wrapNone/>
              <wp:docPr id="2" name="文本框 2"/>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17D2EA8D">
                          <w:pPr>
                            <w:pStyle w:val="8"/>
                          </w:pPr>
                          <w:r>
                            <w:fldChar w:fldCharType="begin"/>
                          </w:r>
                          <w:r>
                            <w:instrText xml:space="preserve"> PAGE  \* MERGEFORMAT </w:instrText>
                          </w:r>
                          <w:r>
                            <w:fldChar w:fldCharType="separate"/>
                          </w:r>
                          <w:r>
                            <w:t>2</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0288;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CSCRrQxAgAAYQQAAA4AAABkcnMvZTJvRG9jLnhtbK1US44TMRDdI3EH&#10;y3vSSRCjKEpnFCYKQoqYkQJi7bjdaUv+yXbSHQ4AN2DFhj3nyjl47k8GDSxmwcZddpVf+b2q6sVt&#10;oxU5CR+kNTmdjMaUCMNtIc0hp58+bl7NKAmRmYIpa0ROzyLQ2+XLF4vazcXUVlYVwhOAmDCvXU6r&#10;GN08ywKvhGZhZJ0wcJbWaxax9Yes8KwGulbZdDy+yWrrC+ctFyHgdN05aY/onwNoy1Jysbb8qIWJ&#10;HaoXikVQCpV0gS7b15al4PG+LIOIROUUTGO7IgnsfVqz5YLND565SvL+Cew5T3jCSTNpkPQKtWaR&#10;kaOXf0Fpyb0NtowjbnXWEWkVAYvJ+Ik2u4o50XKB1MFdRQ//D5Z/OD14IoucTikxTKPgl+/fLj9+&#10;XX5+JdMkT+3CHFE7h7jYvLUNmmY4DzhMrJvS6/QFHwI/xD1fxRVNJDxdmk1nszFcHL5hA/zs8brz&#10;Ib4TVpNk5NSjeq2o7LQNsQsdQlI2YzdSqbaCypA6pzev34zbC1cPwJVBjkSie2yyYrNvemZ7W5xB&#10;zNuuM4LjG4nkWxbiA/NoBTwYwxLvsZTKIontLUoq67/86zzFo0LwUlKjtXJqMEmUqPcGlQNgHAw/&#10;GPvBMEd9Z9GrEwyh462JCz6qwSy91Z8xQauUAy5mODLlNA7mXezaGxPIxWrVBh2dl4equ4C+cyxu&#10;zc7xlCYJGdzqGCFmq3ESqFOl1w2d11apn5LU2n/u26jHP8PyN1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Akgka0MQIAAGEEAAAOAAAAAAAAAAEAIAAAAB8BAABkcnMvZTJvRG9jLnhtbFBLBQYA&#10;AAAABgAGAFkBAADCBQAAAAA=&#10;">
              <v:fill on="f" focussize="0,0"/>
              <v:stroke on="f" weight="0.5pt"/>
              <v:imagedata o:title=""/>
              <o:lock v:ext="edit" aspectratio="f"/>
              <v:textbox inset="0mm,0mm,0mm,0mm" style="mso-fit-shape-to-text:t;">
                <w:txbxContent>
                  <w:p w14:paraId="17D2EA8D">
                    <w:pPr>
                      <w:pStyle w:val="8"/>
                    </w:pPr>
                    <w:r>
                      <w:fldChar w:fldCharType="begin"/>
                    </w:r>
                    <w:r>
                      <w:instrText xml:space="preserve"> PAGE  \* MERGEFORMAT </w:instrText>
                    </w:r>
                    <w:r>
                      <w:fldChar w:fldCharType="separate"/>
                    </w:r>
                    <w:r>
                      <w:t>2</w:t>
                    </w:r>
                    <w:r>
                      <w:fldChar w:fldCharType="end"/>
                    </w:r>
                  </w:p>
                </w:txbxContent>
              </v:textbox>
            </v:shape>
          </w:pict>
        </mc:Fallback>
      </mc:AlternateConten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0F8F86B">
    <w:pPr>
      <w:pStyle w:val="8"/>
    </w:pP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195D8AEE">
                          <w:pPr>
                            <w:pStyle w:val="8"/>
                          </w:pPr>
                          <w:r>
                            <w:fldChar w:fldCharType="begin"/>
                          </w:r>
                          <w:r>
                            <w:instrText xml:space="preserve"> PAGE  \* MERGEFORMAT </w:instrText>
                          </w:r>
                          <w:r>
                            <w:fldChar w:fldCharType="separate"/>
                          </w:r>
                          <w:r>
                            <w:t>3</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GuF+fsxAgAAYQQAAA4AAABkcnMvZTJvRG9jLnhtbK1UzY7TMBC+I/EO&#10;lu80aRGrKmq6KlsVIVXsSgVxdh2nieQ/2W6T8gDwBpy4cOe5+hx8zk8XLRz2wMUZe8bfzPfNOIvb&#10;VklyEs7XRud0OkkpEZqbotaHnH76uHk1p8QHpgsmjRY5PQtPb5cvXywam4mZqYwshCMA0T5rbE6r&#10;EGyWJJ5XQjE/MVZoOEvjFAvYukNSONYAXclklqY3SWNcYZ3hwnucrnsnHRDdcwBNWdZcrA0/KqFD&#10;j+qEZAGUfFVbT5ddtWUpeLgvSy8CkTkF09CtSAJ7H9dkuWDZwTFb1XwogT2nhCecFKs1kl6h1iww&#10;cnT1X1Cq5s54U4YJNyrpiXSKgMU0faLNrmJWdFwgtbdX0f3/g+UfTg+O1AUmgRLNFBp++f7t8uPX&#10;5edXMo3yNNZniNpZxIX2rWlj6HDucRhZt6VT8Qs+BH6Ie76KK9pAeLw0n83nKVwcvnEDnOTxunU+&#10;vBNGkWjk1KF7najstPWhDx1DYjZtNrWUOGeZ1KTJ6c3rN2l34eoBuNTIEUn0xUYrtPt2YLA3xRnE&#10;nOknw1u+qZF8y3x4YA6jgILxWMI9llIaJDGDRUll3Jd/ncd4dAheShqMVk41XhIl8r1G5wAYRsON&#10;xn409FHdGcwquoFaOhMXXJCjWTqjPuMFrWIOuJjmyJTTMJp3oR9vvEAuVqsu6Ghdfaj6C5g7y8JW&#10;7yyPaaJ63q6OAWJ2GkeBelUG3TB5XZeGVxJH+899F/X4Z1j+Bl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Brhfn7MQIAAGEEAAAOAAAAAAAAAAEAIAAAAB8BAABkcnMvZTJvRG9jLnhtbFBLBQYA&#10;AAAABgAGAFkBAADCBQAAAAA=&#10;">
              <v:fill on="f" focussize="0,0"/>
              <v:stroke on="f" weight="0.5pt"/>
              <v:imagedata o:title=""/>
              <o:lock v:ext="edit" aspectratio="f"/>
              <v:textbox inset="0mm,0mm,0mm,0mm" style="mso-fit-shape-to-text:t;">
                <w:txbxContent>
                  <w:p w14:paraId="195D8AEE">
                    <w:pPr>
                      <w:pStyle w:val="8"/>
                    </w:pPr>
                    <w:r>
                      <w:fldChar w:fldCharType="begin"/>
                    </w:r>
                    <w:r>
                      <w:instrText xml:space="preserve"> PAGE  \* MERGEFORMAT </w:instrText>
                    </w:r>
                    <w:r>
                      <w:fldChar w:fldCharType="separate"/>
                    </w:r>
                    <w:r>
                      <w:t>3</w:t>
                    </w:r>
                    <w:r>
                      <w:fldChar w:fldCharType="end"/>
                    </w:r>
                  </w:p>
                </w:txbxContent>
              </v:textbox>
            </v:shape>
          </w:pict>
        </mc:Fallback>
      </mc:AlternateContent>
    </w: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916B4B4D"/>
    <w:multiLevelType w:val="singleLevel"/>
    <w:tmpl w:val="916B4B4D"/>
    <w:lvl w:ilvl="0" w:tentative="0">
      <w:start w:val="3"/>
      <w:numFmt w:val="decimal"/>
      <w:suff w:val="nothing"/>
      <w:lvlText w:val="%1、"/>
      <w:lvlJc w:val="left"/>
    </w:lvl>
  </w:abstractNum>
  <w:abstractNum w:abstractNumId="1">
    <w:nsid w:val="C3F55B4F"/>
    <w:multiLevelType w:val="singleLevel"/>
    <w:tmpl w:val="C3F55B4F"/>
    <w:lvl w:ilvl="0" w:tentative="0">
      <w:start w:val="2"/>
      <w:numFmt w:val="chineseCounting"/>
      <w:suff w:val="nothing"/>
      <w:lvlText w:val="%1、"/>
      <w:lvlJc w:val="left"/>
      <w:rPr>
        <w:rFonts w:hint="eastAsia"/>
      </w:rPr>
    </w:lvl>
  </w:abstractNum>
  <w:abstractNum w:abstractNumId="2">
    <w:nsid w:val="FCC4DAE8"/>
    <w:multiLevelType w:val="singleLevel"/>
    <w:tmpl w:val="FCC4DAE8"/>
    <w:lvl w:ilvl="0" w:tentative="0">
      <w:start w:val="1"/>
      <w:numFmt w:val="decimal"/>
      <w:suff w:val="nothing"/>
      <w:lvlText w:val="%1、"/>
      <w:lvlJc w:val="left"/>
    </w:lvl>
  </w:abstractNum>
  <w:abstractNum w:abstractNumId="3">
    <w:nsid w:val="3D43E828"/>
    <w:multiLevelType w:val="singleLevel"/>
    <w:tmpl w:val="3D43E828"/>
    <w:lvl w:ilvl="0" w:tentative="0">
      <w:start w:val="1"/>
      <w:numFmt w:val="chineseCounting"/>
      <w:suff w:val="nothing"/>
      <w:lvlText w:val="%1、"/>
      <w:lvlJc w:val="left"/>
      <w:rPr>
        <w:rFonts w:hint="eastAsia"/>
      </w:rPr>
    </w:lvl>
  </w:abstractNum>
  <w:abstractNum w:abstractNumId="4">
    <w:nsid w:val="58345F32"/>
    <w:multiLevelType w:val="singleLevel"/>
    <w:tmpl w:val="58345F32"/>
    <w:lvl w:ilvl="0" w:tentative="0">
      <w:start w:val="8"/>
      <w:numFmt w:val="chineseCounting"/>
      <w:suff w:val="nothing"/>
      <w:lvlText w:val="%1、"/>
      <w:lvlJc w:val="left"/>
      <w:rPr>
        <w:rFonts w:hint="eastAsia"/>
      </w:rPr>
    </w:lvl>
  </w:abstractNum>
  <w:num w:numId="1">
    <w:abstractNumId w:val="1"/>
  </w:num>
  <w:num w:numId="2">
    <w:abstractNumId w:val="4"/>
  </w:num>
  <w:num w:numId="3">
    <w:abstractNumId w:val="3"/>
  </w:num>
  <w:num w:numId="4">
    <w:abstractNumId w:val="2"/>
  </w:num>
  <w:num w:numId="5">
    <w:abstractNumId w:val="0"/>
  </w:num>
</w:numbering>
</file>

<file path=word/people.xml><?xml version="1.0" encoding="utf-8"?>
<w15:people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15:person w15:author="1993">
    <w15:presenceInfo w15:providerId="WPS Office" w15:userId="1011530466"/>
  </w15:person>
  <w15:person w15:author="柴宝骅">
    <w15:presenceInfo w15:providerId="None" w15:userId="柴宝骅"/>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embedSystemFonts/>
  <w:bordersDoNotSurroundHeader w:val="0"/>
  <w:bordersDoNotSurroundFooter w:val="0"/>
  <w:revisionView w:markup="0"/>
  <w:trackRevisions w:val="1"/>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Y2VhOGY4YmM4YjIzODgyOTgzODM2NDMwOTBhZGFlYWIifQ=="/>
  </w:docVars>
  <w:rsids>
    <w:rsidRoot w:val="5AA03969"/>
    <w:rsid w:val="024C2B81"/>
    <w:rsid w:val="02E778E9"/>
    <w:rsid w:val="02E77B5B"/>
    <w:rsid w:val="04D23811"/>
    <w:rsid w:val="04FE4606"/>
    <w:rsid w:val="060914B4"/>
    <w:rsid w:val="06A67A34"/>
    <w:rsid w:val="06E65352"/>
    <w:rsid w:val="07863F7E"/>
    <w:rsid w:val="080D4B60"/>
    <w:rsid w:val="08CA6B0B"/>
    <w:rsid w:val="08D77648"/>
    <w:rsid w:val="09C94AB7"/>
    <w:rsid w:val="0A5442A8"/>
    <w:rsid w:val="0BE372E8"/>
    <w:rsid w:val="0C3721AC"/>
    <w:rsid w:val="0CC47EE3"/>
    <w:rsid w:val="0DA96118"/>
    <w:rsid w:val="0DDB79E9"/>
    <w:rsid w:val="0E3D5232"/>
    <w:rsid w:val="0EE534A8"/>
    <w:rsid w:val="1068327B"/>
    <w:rsid w:val="11821B85"/>
    <w:rsid w:val="11DD55A3"/>
    <w:rsid w:val="126857B5"/>
    <w:rsid w:val="14467430"/>
    <w:rsid w:val="158A3C94"/>
    <w:rsid w:val="15C70A44"/>
    <w:rsid w:val="165027E8"/>
    <w:rsid w:val="171C4DC0"/>
    <w:rsid w:val="179B7A92"/>
    <w:rsid w:val="18581E27"/>
    <w:rsid w:val="1C406E5A"/>
    <w:rsid w:val="1E587809"/>
    <w:rsid w:val="1E766E81"/>
    <w:rsid w:val="1FBF278C"/>
    <w:rsid w:val="209E53C0"/>
    <w:rsid w:val="23D507D0"/>
    <w:rsid w:val="24A361D8"/>
    <w:rsid w:val="25270BB7"/>
    <w:rsid w:val="26976211"/>
    <w:rsid w:val="28B766F6"/>
    <w:rsid w:val="294C32E2"/>
    <w:rsid w:val="2BD001FB"/>
    <w:rsid w:val="2C387B4E"/>
    <w:rsid w:val="2DA76D39"/>
    <w:rsid w:val="2FF70757"/>
    <w:rsid w:val="30DD2A72"/>
    <w:rsid w:val="311F34AC"/>
    <w:rsid w:val="323C6C3D"/>
    <w:rsid w:val="32877139"/>
    <w:rsid w:val="33FC5905"/>
    <w:rsid w:val="348222AE"/>
    <w:rsid w:val="37CE75B8"/>
    <w:rsid w:val="385775AE"/>
    <w:rsid w:val="399F47EB"/>
    <w:rsid w:val="3B602C1D"/>
    <w:rsid w:val="3C622025"/>
    <w:rsid w:val="3DB86D41"/>
    <w:rsid w:val="3DC70D32"/>
    <w:rsid w:val="3EDC6A5F"/>
    <w:rsid w:val="40271F5C"/>
    <w:rsid w:val="40DB7D0B"/>
    <w:rsid w:val="41EF0857"/>
    <w:rsid w:val="420F448E"/>
    <w:rsid w:val="42120F96"/>
    <w:rsid w:val="438C2802"/>
    <w:rsid w:val="45880D56"/>
    <w:rsid w:val="4605689B"/>
    <w:rsid w:val="46661252"/>
    <w:rsid w:val="472965B9"/>
    <w:rsid w:val="4851401A"/>
    <w:rsid w:val="48AB4408"/>
    <w:rsid w:val="498B5309"/>
    <w:rsid w:val="49D40A5E"/>
    <w:rsid w:val="4AE90539"/>
    <w:rsid w:val="4AFD3FE5"/>
    <w:rsid w:val="4BD016F9"/>
    <w:rsid w:val="4BFC429C"/>
    <w:rsid w:val="4D2B308B"/>
    <w:rsid w:val="4DA11101"/>
    <w:rsid w:val="50414974"/>
    <w:rsid w:val="514B3CFC"/>
    <w:rsid w:val="5354676C"/>
    <w:rsid w:val="554503C7"/>
    <w:rsid w:val="58C85C32"/>
    <w:rsid w:val="594554D5"/>
    <w:rsid w:val="597162CA"/>
    <w:rsid w:val="5A9B008A"/>
    <w:rsid w:val="5AA03969"/>
    <w:rsid w:val="5B826DF6"/>
    <w:rsid w:val="5D752101"/>
    <w:rsid w:val="5F294F51"/>
    <w:rsid w:val="63247F12"/>
    <w:rsid w:val="64AB39B7"/>
    <w:rsid w:val="64B27796"/>
    <w:rsid w:val="664F389E"/>
    <w:rsid w:val="66FF570B"/>
    <w:rsid w:val="67151E8B"/>
    <w:rsid w:val="671D3A39"/>
    <w:rsid w:val="69146C72"/>
    <w:rsid w:val="699927CA"/>
    <w:rsid w:val="69C86028"/>
    <w:rsid w:val="69D72179"/>
    <w:rsid w:val="6ACF2E50"/>
    <w:rsid w:val="6B3310AC"/>
    <w:rsid w:val="6C740721"/>
    <w:rsid w:val="6CAD71C1"/>
    <w:rsid w:val="6DCF3167"/>
    <w:rsid w:val="6E7066F8"/>
    <w:rsid w:val="6FE253D4"/>
    <w:rsid w:val="702E774D"/>
    <w:rsid w:val="70A73F27"/>
    <w:rsid w:val="70C64CF5"/>
    <w:rsid w:val="715D7CCF"/>
    <w:rsid w:val="71995F66"/>
    <w:rsid w:val="731E2BC7"/>
    <w:rsid w:val="7349576A"/>
    <w:rsid w:val="74424693"/>
    <w:rsid w:val="7521291B"/>
    <w:rsid w:val="76EA7C18"/>
    <w:rsid w:val="77D83D59"/>
    <w:rsid w:val="77FA5285"/>
    <w:rsid w:val="780B090C"/>
    <w:rsid w:val="78267E28"/>
    <w:rsid w:val="7A41719B"/>
    <w:rsid w:val="7E1C08AB"/>
    <w:rsid w:val="7F637BB3"/>
    <w:rsid w:val="7F945FB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semiHidden="0" w:name="heading 2"/>
    <w:lsdException w:qFormat="1" w:unhideWhenUsed="0" w:uiPriority="99" w:semiHidden="0" w:name="heading 3"/>
    <w:lsdException w:qFormat="1" w:uiPriority="0" w:semiHidden="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qFormat="1"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qFormat="1"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1"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3">
    <w:name w:val="heading 1"/>
    <w:basedOn w:val="1"/>
    <w:next w:val="1"/>
    <w:qFormat/>
    <w:uiPriority w:val="0"/>
    <w:pPr>
      <w:keepNext/>
      <w:keepLines/>
      <w:spacing w:before="340" w:beforeLines="0" w:beforeAutospacing="0" w:after="330" w:afterLines="0" w:afterAutospacing="0" w:line="576" w:lineRule="auto"/>
      <w:outlineLvl w:val="0"/>
    </w:pPr>
    <w:rPr>
      <w:b/>
      <w:kern w:val="44"/>
      <w:sz w:val="44"/>
    </w:rPr>
  </w:style>
  <w:style w:type="paragraph" w:styleId="4">
    <w:name w:val="heading 2"/>
    <w:basedOn w:val="1"/>
    <w:next w:val="1"/>
    <w:unhideWhenUsed/>
    <w:qFormat/>
    <w:uiPriority w:val="0"/>
    <w:pPr>
      <w:keepNext/>
      <w:keepLines/>
      <w:spacing w:before="260" w:beforeLines="0" w:beforeAutospacing="0" w:after="260" w:afterLines="0" w:afterAutospacing="0" w:line="413" w:lineRule="auto"/>
      <w:outlineLvl w:val="1"/>
    </w:pPr>
    <w:rPr>
      <w:rFonts w:ascii="Arial" w:hAnsi="Arial" w:eastAsia="黑体"/>
      <w:b/>
      <w:sz w:val="32"/>
    </w:rPr>
  </w:style>
  <w:style w:type="paragraph" w:styleId="5">
    <w:name w:val="heading 3"/>
    <w:basedOn w:val="1"/>
    <w:next w:val="1"/>
    <w:qFormat/>
    <w:uiPriority w:val="99"/>
    <w:pPr>
      <w:keepNext/>
      <w:tabs>
        <w:tab w:val="left" w:pos="720"/>
        <w:tab w:val="left" w:pos="2040"/>
      </w:tabs>
      <w:ind w:left="-1" w:hanging="1498"/>
      <w:outlineLvl w:val="2"/>
    </w:pPr>
    <w:rPr>
      <w:sz w:val="32"/>
      <w:szCs w:val="32"/>
    </w:rPr>
  </w:style>
  <w:style w:type="paragraph" w:styleId="6">
    <w:name w:val="heading 4"/>
    <w:basedOn w:val="1"/>
    <w:next w:val="1"/>
    <w:unhideWhenUsed/>
    <w:qFormat/>
    <w:uiPriority w:val="0"/>
    <w:pPr>
      <w:keepNext/>
      <w:keepLines/>
      <w:spacing w:before="280" w:beforeLines="0" w:beforeAutospacing="0" w:after="290" w:afterLines="0" w:afterAutospacing="0" w:line="372" w:lineRule="auto"/>
      <w:outlineLvl w:val="3"/>
    </w:pPr>
    <w:rPr>
      <w:rFonts w:ascii="Arial" w:hAnsi="Arial" w:eastAsia="黑体"/>
      <w:b/>
      <w:sz w:val="28"/>
    </w:rPr>
  </w:style>
  <w:style w:type="character" w:default="1" w:styleId="14">
    <w:name w:val="Default Paragraph Font"/>
    <w:semiHidden/>
    <w:qFormat/>
    <w:uiPriority w:val="0"/>
  </w:style>
  <w:style w:type="table" w:default="1" w:styleId="12">
    <w:name w:val="Normal Table"/>
    <w:semiHidden/>
    <w:qFormat/>
    <w:uiPriority w:val="0"/>
    <w:tblPr>
      <w:tblCellMar>
        <w:top w:w="0" w:type="dxa"/>
        <w:left w:w="108" w:type="dxa"/>
        <w:bottom w:w="0" w:type="dxa"/>
        <w:right w:w="108" w:type="dxa"/>
      </w:tblCellMar>
    </w:tblPr>
  </w:style>
  <w:style w:type="paragraph" w:styleId="2">
    <w:name w:val="Body Text"/>
    <w:basedOn w:val="1"/>
    <w:qFormat/>
    <w:uiPriority w:val="1"/>
    <w:rPr>
      <w:rFonts w:ascii="仿宋" w:hAnsi="仿宋" w:eastAsia="仿宋" w:cs="仿宋"/>
      <w:sz w:val="30"/>
      <w:szCs w:val="30"/>
      <w:lang w:val="zh-CN" w:eastAsia="zh-CN" w:bidi="zh-CN"/>
    </w:rPr>
  </w:style>
  <w:style w:type="paragraph" w:styleId="7">
    <w:name w:val="annotation text"/>
    <w:basedOn w:val="1"/>
    <w:qFormat/>
    <w:uiPriority w:val="0"/>
    <w:pPr>
      <w:jc w:val="left"/>
    </w:pPr>
  </w:style>
  <w:style w:type="paragraph" w:styleId="8">
    <w:name w:val="footer"/>
    <w:basedOn w:val="1"/>
    <w:qFormat/>
    <w:uiPriority w:val="0"/>
    <w:pPr>
      <w:tabs>
        <w:tab w:val="center" w:pos="4153"/>
        <w:tab w:val="right" w:pos="8306"/>
      </w:tabs>
      <w:snapToGrid w:val="0"/>
      <w:jc w:val="left"/>
    </w:pPr>
    <w:rPr>
      <w:sz w:val="18"/>
    </w:rPr>
  </w:style>
  <w:style w:type="paragraph" w:styleId="9">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10">
    <w:name w:val="toc 1"/>
    <w:basedOn w:val="1"/>
    <w:next w:val="1"/>
    <w:qFormat/>
    <w:uiPriority w:val="0"/>
  </w:style>
  <w:style w:type="paragraph" w:styleId="11">
    <w:name w:val="Normal (Web)"/>
    <w:basedOn w:val="1"/>
    <w:qFormat/>
    <w:uiPriority w:val="0"/>
    <w:pPr>
      <w:spacing w:before="0" w:beforeAutospacing="1" w:after="0" w:afterAutospacing="1"/>
      <w:ind w:left="0" w:right="0"/>
      <w:jc w:val="left"/>
    </w:pPr>
    <w:rPr>
      <w:kern w:val="0"/>
      <w:sz w:val="24"/>
      <w:lang w:val="en-US" w:eastAsia="zh-CN" w:bidi="ar"/>
    </w:rPr>
  </w:style>
  <w:style w:type="table" w:styleId="13">
    <w:name w:val="Table Grid"/>
    <w:basedOn w:val="12"/>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15">
    <w:name w:val="Strong"/>
    <w:basedOn w:val="14"/>
    <w:qFormat/>
    <w:uiPriority w:val="0"/>
    <w:rPr>
      <w:b/>
    </w:rPr>
  </w:style>
  <w:style w:type="character" w:styleId="16">
    <w:name w:val="Hyperlink"/>
    <w:basedOn w:val="14"/>
    <w:qFormat/>
    <w:uiPriority w:val="0"/>
    <w:rPr>
      <w:color w:val="0000FF"/>
      <w:u w:val="single"/>
    </w:rPr>
  </w:style>
  <w:style w:type="paragraph" w:customStyle="1" w:styleId="17">
    <w:name w:val="Default"/>
    <w:qFormat/>
    <w:uiPriority w:val="0"/>
    <w:pPr>
      <w:widowControl w:val="0"/>
      <w:autoSpaceDE w:val="0"/>
      <w:autoSpaceDN w:val="0"/>
      <w:adjustRightInd w:val="0"/>
    </w:pPr>
    <w:rPr>
      <w:rFonts w:ascii="宋体" w:hAnsi="Calibri" w:eastAsia="宋体" w:cs="宋体"/>
      <w:color w:val="000000"/>
      <w:sz w:val="24"/>
      <w:szCs w:val="24"/>
      <w:lang w:val="en-US" w:eastAsia="zh-CN" w:bidi="ar-SA"/>
    </w:rPr>
  </w:style>
  <w:style w:type="paragraph" w:customStyle="1" w:styleId="18">
    <w:name w:val="样式"/>
    <w:qFormat/>
    <w:uiPriority w:val="0"/>
    <w:pPr>
      <w:widowControl w:val="0"/>
      <w:autoSpaceDE w:val="0"/>
      <w:autoSpaceDN w:val="0"/>
    </w:pPr>
    <w:rPr>
      <w:rFonts w:ascii="Times New Roman" w:hAnsi="Times New Roman" w:eastAsia="宋体" w:cs="Times New Roman"/>
      <w:sz w:val="24"/>
      <w:szCs w:val="24"/>
      <w:lang w:val="en-US" w:eastAsia="zh-CN" w:bidi="ar-SA"/>
    </w:rPr>
  </w:style>
  <w:style w:type="paragraph" w:customStyle="1" w:styleId="19">
    <w:name w:val="WPSOffice手动目录 1"/>
    <w:qFormat/>
    <w:uiPriority w:val="0"/>
    <w:pPr>
      <w:ind w:leftChars="0"/>
    </w:pPr>
    <w:rPr>
      <w:rFonts w:asciiTheme="minorHAnsi" w:hAnsiTheme="minorHAnsi" w:eastAsiaTheme="minorEastAsia" w:cstheme="minorBidi"/>
      <w:sz w:val="20"/>
      <w:szCs w:val="20"/>
    </w:rPr>
  </w:style>
</w:styles>
</file>

<file path=word/_rels/document.xml.rels><?xml version="1.0" encoding="UTF-8" standalone="yes"?>
<Relationships xmlns="http://schemas.openxmlformats.org/package/2006/relationships"><Relationship Id="rId9" Type="http://schemas.microsoft.com/office/2011/relationships/people" Target="people.xml"/><Relationship Id="rId8" Type="http://schemas.openxmlformats.org/officeDocument/2006/relationships/fontTable" Target="fontTable.xml"/><Relationship Id="rId7" Type="http://schemas.openxmlformats.org/officeDocument/2006/relationships/numbering" Target="numbering.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6" Type="http://schemas.openxmlformats.org/officeDocument/2006/relationships/font" Target="fonts/font6.odttf"/><Relationship Id="rId5" Type="http://schemas.openxmlformats.org/officeDocument/2006/relationships/font" Target="fonts/font5.odttf"/><Relationship Id="rId4" Type="http://schemas.openxmlformats.org/officeDocument/2006/relationships/font" Target="fonts/font4.odttf"/><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15</Pages>
  <Words>1951</Words>
  <Characters>2035</Characters>
  <Lines>0</Lines>
  <Paragraphs>0</Paragraphs>
  <TotalTime>21</TotalTime>
  <ScaleCrop>false</ScaleCrop>
  <LinksUpToDate>false</LinksUpToDate>
  <CharactersWithSpaces>2703</CharactersWithSpaces>
  <Application>WPS Office_12.1.0.20305_F1E327BC-269C-435d-A152-05C5408002CA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2022-01-06T00:50:00Z</dcterms:created>
  <dc:creator>李晶</dc:creator>
  <cp:lastModifiedBy>柴宝骅</cp:lastModifiedBy>
  <cp:lastPrinted>2022-09-27T00:26:00Z</cp:lastPrinted>
  <dcterms:modified xsi:type="dcterms:W3CDTF">2025-03-14T02:42:36Z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2052-12.1.0.20305</vt:lpwstr>
  </property>
  <property fmtid="{D5CDD505-2E9C-101B-9397-08002B2CF9AE}" pid="3" name="ICV">
    <vt:lpwstr>2064C238FC9B4098B206E0F290110E65_13</vt:lpwstr>
  </property>
  <property fmtid="{D5CDD505-2E9C-101B-9397-08002B2CF9AE}" pid="4" name="KSOTemplateDocerSaveRecord">
    <vt:lpwstr>eyJoZGlkIjoiNGE2NTdkZTc3ZjJhZTRjYjlkMzFmOTY2ZjJkMDJkOTUiLCJ1c2VySWQiOiI0NzM3MzI3OTIifQ==</vt:lpwstr>
  </property>
</Properties>
</file>